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FDED7" w14:textId="333D24AB" w:rsidR="002C4873" w:rsidRDefault="00DC6605" w:rsidP="00D72D30">
      <w:pPr>
        <w:pBdr>
          <w:top w:val="nil"/>
          <w:left w:val="nil"/>
          <w:bottom w:val="nil"/>
          <w:right w:val="nil"/>
          <w:between w:val="nil"/>
        </w:pBdr>
        <w:jc w:val="center"/>
        <w:rPr>
          <w:color w:val="000000"/>
          <w:sz w:val="34"/>
          <w:szCs w:val="34"/>
          <w:highlight w:val="yellow"/>
        </w:rPr>
      </w:pPr>
      <w:r>
        <w:rPr>
          <w:noProof/>
        </w:rPr>
        <w:drawing>
          <wp:inline distT="0" distB="0" distL="0" distR="0" wp14:anchorId="465A14FB" wp14:editId="75616C4B">
            <wp:extent cx="3429000" cy="571500"/>
            <wp:effectExtent l="0" t="0" r="0" b="0"/>
            <wp:docPr id="26" name="Immagine 2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magine 26"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571500"/>
                    </a:xfrm>
                    <a:prstGeom prst="rect">
                      <a:avLst/>
                    </a:prstGeom>
                    <a:solidFill>
                      <a:srgbClr val="FFFFFF"/>
                    </a:solidFill>
                    <a:ln>
                      <a:noFill/>
                    </a:ln>
                  </pic:spPr>
                </pic:pic>
              </a:graphicData>
            </a:graphic>
          </wp:inline>
        </w:drawing>
      </w:r>
    </w:p>
    <w:p w14:paraId="03AFDED8" w14:textId="77777777" w:rsidR="002C4873" w:rsidRDefault="002C4873">
      <w:pPr>
        <w:pBdr>
          <w:top w:val="nil"/>
          <w:left w:val="nil"/>
          <w:bottom w:val="nil"/>
          <w:right w:val="nil"/>
          <w:between w:val="nil"/>
        </w:pBdr>
        <w:rPr>
          <w:color w:val="000000"/>
          <w:sz w:val="20"/>
          <w:szCs w:val="20"/>
        </w:rPr>
      </w:pPr>
    </w:p>
    <w:p w14:paraId="03AFDED9" w14:textId="097661A9" w:rsidR="002C4873" w:rsidRDefault="002C4873">
      <w:pPr>
        <w:pBdr>
          <w:top w:val="nil"/>
          <w:left w:val="nil"/>
          <w:bottom w:val="nil"/>
          <w:right w:val="nil"/>
          <w:between w:val="nil"/>
        </w:pBdr>
        <w:spacing w:before="11"/>
        <w:rPr>
          <w:color w:val="000000"/>
          <w:sz w:val="18"/>
          <w:szCs w:val="18"/>
        </w:rPr>
      </w:pPr>
    </w:p>
    <w:p w14:paraId="1D8D4034" w14:textId="4EE4BA05" w:rsidR="0099206E" w:rsidRDefault="0099206E">
      <w:pPr>
        <w:pBdr>
          <w:top w:val="nil"/>
          <w:left w:val="nil"/>
          <w:bottom w:val="nil"/>
          <w:right w:val="nil"/>
          <w:between w:val="nil"/>
        </w:pBdr>
        <w:spacing w:before="11"/>
        <w:rPr>
          <w:color w:val="000000"/>
          <w:sz w:val="18"/>
          <w:szCs w:val="18"/>
        </w:rPr>
      </w:pPr>
    </w:p>
    <w:p w14:paraId="37C13552" w14:textId="77777777" w:rsidR="0099206E" w:rsidRDefault="0099206E">
      <w:pPr>
        <w:pBdr>
          <w:top w:val="nil"/>
          <w:left w:val="nil"/>
          <w:bottom w:val="nil"/>
          <w:right w:val="nil"/>
          <w:between w:val="nil"/>
        </w:pBdr>
        <w:spacing w:before="11"/>
        <w:rPr>
          <w:color w:val="000000"/>
          <w:sz w:val="18"/>
          <w:szCs w:val="18"/>
        </w:rPr>
      </w:pPr>
    </w:p>
    <w:p w14:paraId="03AFDEDA" w14:textId="77777777" w:rsidR="002C4873" w:rsidRDefault="002C4873">
      <w:pPr>
        <w:pBdr>
          <w:top w:val="nil"/>
          <w:left w:val="nil"/>
          <w:bottom w:val="nil"/>
          <w:right w:val="nil"/>
          <w:between w:val="nil"/>
        </w:pBdr>
        <w:rPr>
          <w:i/>
          <w:color w:val="000000"/>
        </w:rPr>
      </w:pPr>
    </w:p>
    <w:p w14:paraId="616AB3D6" w14:textId="5E56255F" w:rsidR="00787449" w:rsidRPr="00B56CEA" w:rsidRDefault="00C11B62" w:rsidP="00787449">
      <w:pPr>
        <w:pStyle w:val="Titolo"/>
        <w:spacing w:before="0" w:line="276" w:lineRule="auto"/>
        <w:ind w:right="382"/>
        <w:jc w:val="center"/>
        <w:rPr>
          <w:rFonts w:asciiTheme="minorHAnsi" w:hAnsiTheme="minorHAnsi" w:cstheme="minorHAnsi"/>
          <w:sz w:val="28"/>
          <w:szCs w:val="28"/>
          <w:u w:val="single"/>
        </w:rPr>
      </w:pPr>
      <w:r w:rsidRPr="00B56CEA">
        <w:rPr>
          <w:rFonts w:asciiTheme="minorHAnsi" w:hAnsiTheme="minorHAnsi" w:cstheme="minorHAnsi"/>
          <w:sz w:val="28"/>
          <w:szCs w:val="28"/>
        </w:rPr>
        <w:t>ALLEGATO A</w:t>
      </w:r>
      <w:r w:rsidR="008F2178" w:rsidRPr="00B56CEA">
        <w:rPr>
          <w:rFonts w:asciiTheme="minorHAnsi" w:hAnsiTheme="minorHAnsi" w:cstheme="minorHAnsi"/>
          <w:sz w:val="28"/>
          <w:szCs w:val="28"/>
        </w:rPr>
        <w:t xml:space="preserve"> </w:t>
      </w:r>
      <w:r w:rsidR="00787449" w:rsidRPr="00B56CEA">
        <w:rPr>
          <w:rFonts w:asciiTheme="minorHAnsi" w:hAnsiTheme="minorHAnsi" w:cstheme="minorHAnsi"/>
          <w:sz w:val="28"/>
          <w:szCs w:val="28"/>
        </w:rPr>
        <w:t>- DOMANDA DI PAGAMENTO</w:t>
      </w:r>
    </w:p>
    <w:p w14:paraId="1AD8079B" w14:textId="55820829" w:rsidR="00C11B62" w:rsidRPr="00B56CEA" w:rsidRDefault="00C11B62" w:rsidP="0073596F">
      <w:pPr>
        <w:pStyle w:val="Titolo"/>
        <w:spacing w:before="0" w:line="276" w:lineRule="auto"/>
        <w:ind w:right="382"/>
        <w:jc w:val="center"/>
        <w:rPr>
          <w:rFonts w:asciiTheme="minorHAnsi" w:hAnsiTheme="minorHAnsi" w:cstheme="minorHAnsi"/>
          <w:sz w:val="28"/>
          <w:szCs w:val="28"/>
        </w:rPr>
      </w:pPr>
    </w:p>
    <w:p w14:paraId="45EEC3D5" w14:textId="73DB8C55" w:rsidR="008F2178" w:rsidRPr="00B56CEA" w:rsidRDefault="008F2178" w:rsidP="008F2178">
      <w:pPr>
        <w:rPr>
          <w:rFonts w:asciiTheme="minorHAnsi" w:hAnsiTheme="minorHAnsi" w:cstheme="minorHAnsi"/>
        </w:rPr>
      </w:pPr>
    </w:p>
    <w:p w14:paraId="48A37D6F" w14:textId="77777777" w:rsidR="008F2178" w:rsidRPr="00B56CEA" w:rsidRDefault="008F2178" w:rsidP="008F2178">
      <w:pPr>
        <w:rPr>
          <w:rFonts w:asciiTheme="minorHAnsi" w:hAnsiTheme="minorHAnsi" w:cstheme="minorHAnsi"/>
        </w:rPr>
      </w:pPr>
    </w:p>
    <w:p w14:paraId="0C9BDE76" w14:textId="5D622FFE" w:rsidR="00C11B62" w:rsidRPr="00B56CEA" w:rsidRDefault="00C11B62" w:rsidP="00C11B62">
      <w:pPr>
        <w:pStyle w:val="Titolo"/>
        <w:spacing w:before="0" w:line="276" w:lineRule="auto"/>
        <w:ind w:right="382"/>
        <w:jc w:val="center"/>
        <w:rPr>
          <w:rFonts w:asciiTheme="minorHAnsi" w:hAnsiTheme="minorHAnsi" w:cstheme="minorHAnsi"/>
          <w:b w:val="0"/>
          <w:bCs/>
          <w:sz w:val="32"/>
          <w:szCs w:val="32"/>
        </w:rPr>
      </w:pPr>
      <w:r w:rsidRPr="00B56CEA">
        <w:rPr>
          <w:rFonts w:asciiTheme="minorHAnsi" w:hAnsiTheme="minorHAnsi" w:cstheme="minorHAnsi"/>
          <w:b w:val="0"/>
          <w:bCs/>
          <w:sz w:val="32"/>
          <w:szCs w:val="32"/>
        </w:rPr>
        <w:t>BANDO 2021 PER LA CONCESSIONE DI CONTRIBUTI PER IL SOSTEGNO ALLE IMPRESE PRODUTTIVE NELLE AREE MONTANE DELL’EMILIA-ROMAGNA</w:t>
      </w:r>
    </w:p>
    <w:p w14:paraId="1463F938" w14:textId="77777777" w:rsidR="00C11B62" w:rsidRPr="00B56CEA" w:rsidRDefault="00C11B62" w:rsidP="00C11B62">
      <w:pPr>
        <w:pStyle w:val="Titolo"/>
        <w:ind w:right="382"/>
        <w:jc w:val="center"/>
        <w:rPr>
          <w:rFonts w:asciiTheme="minorHAnsi" w:hAnsiTheme="minorHAnsi" w:cstheme="minorHAnsi"/>
          <w:b w:val="0"/>
          <w:bCs/>
          <w:sz w:val="32"/>
          <w:szCs w:val="32"/>
        </w:rPr>
      </w:pPr>
      <w:r w:rsidRPr="00B56CEA">
        <w:rPr>
          <w:rFonts w:asciiTheme="minorHAnsi" w:hAnsiTheme="minorHAnsi" w:cstheme="minorHAnsi"/>
          <w:b w:val="0"/>
          <w:bCs/>
          <w:sz w:val="32"/>
          <w:szCs w:val="32"/>
        </w:rPr>
        <w:t>Articolo 8, comma 3, Legge regionale n. 2/2004</w:t>
      </w:r>
    </w:p>
    <w:p w14:paraId="45882242" w14:textId="77777777" w:rsidR="008F2178" w:rsidRPr="00B56CEA" w:rsidRDefault="008F2178">
      <w:pPr>
        <w:ind w:left="206" w:right="201"/>
        <w:jc w:val="center"/>
        <w:rPr>
          <w:rFonts w:asciiTheme="minorHAnsi" w:hAnsiTheme="minorHAnsi" w:cstheme="minorHAnsi"/>
          <w:b/>
          <w:sz w:val="20"/>
          <w:szCs w:val="20"/>
        </w:rPr>
      </w:pPr>
    </w:p>
    <w:p w14:paraId="5D94A12D" w14:textId="77777777" w:rsidR="0073596F" w:rsidRPr="00B56CEA" w:rsidRDefault="0073596F" w:rsidP="0073596F">
      <w:pPr>
        <w:pStyle w:val="Titolo"/>
        <w:spacing w:before="0"/>
        <w:ind w:right="382"/>
        <w:jc w:val="center"/>
        <w:rPr>
          <w:rFonts w:asciiTheme="minorHAnsi" w:hAnsiTheme="minorHAnsi" w:cstheme="minorHAnsi"/>
          <w:b w:val="0"/>
          <w:bCs/>
          <w:i/>
          <w:iCs/>
          <w:sz w:val="24"/>
          <w:szCs w:val="24"/>
        </w:rPr>
      </w:pPr>
      <w:r w:rsidRPr="00B56CEA">
        <w:rPr>
          <w:rFonts w:asciiTheme="minorHAnsi" w:hAnsiTheme="minorHAnsi" w:cstheme="minorHAnsi"/>
          <w:b w:val="0"/>
          <w:bCs/>
          <w:i/>
          <w:iCs/>
          <w:sz w:val="24"/>
          <w:szCs w:val="24"/>
        </w:rPr>
        <w:t xml:space="preserve">Bando approvato con </w:t>
      </w:r>
    </w:p>
    <w:p w14:paraId="29F82D77" w14:textId="77777777" w:rsidR="0073596F" w:rsidRPr="00B56CEA" w:rsidRDefault="0073596F" w:rsidP="0073596F">
      <w:pPr>
        <w:pStyle w:val="Titolo"/>
        <w:spacing w:before="0"/>
        <w:ind w:right="382"/>
        <w:jc w:val="center"/>
        <w:rPr>
          <w:rFonts w:asciiTheme="minorHAnsi" w:hAnsiTheme="minorHAnsi" w:cstheme="minorHAnsi"/>
          <w:b w:val="0"/>
          <w:bCs/>
          <w:i/>
          <w:iCs/>
          <w:sz w:val="24"/>
          <w:szCs w:val="24"/>
        </w:rPr>
      </w:pPr>
      <w:r w:rsidRPr="00B56CEA">
        <w:rPr>
          <w:rFonts w:asciiTheme="minorHAnsi" w:hAnsiTheme="minorHAnsi" w:cstheme="minorHAnsi"/>
          <w:b w:val="0"/>
          <w:bCs/>
          <w:i/>
          <w:iCs/>
          <w:sz w:val="24"/>
          <w:szCs w:val="24"/>
        </w:rPr>
        <w:t xml:space="preserve">Deliberazione di Giunta Regionale n. 1116/2021 e </w:t>
      </w:r>
      <w:proofErr w:type="spellStart"/>
      <w:r w:rsidRPr="00B56CEA">
        <w:rPr>
          <w:rFonts w:asciiTheme="minorHAnsi" w:hAnsiTheme="minorHAnsi" w:cstheme="minorHAnsi"/>
          <w:b w:val="0"/>
          <w:bCs/>
          <w:i/>
          <w:iCs/>
          <w:sz w:val="24"/>
          <w:szCs w:val="24"/>
        </w:rPr>
        <w:t>ss.mm.ii</w:t>
      </w:r>
      <w:proofErr w:type="spellEnd"/>
      <w:r w:rsidRPr="00B56CEA">
        <w:rPr>
          <w:rFonts w:asciiTheme="minorHAnsi" w:hAnsiTheme="minorHAnsi" w:cstheme="minorHAnsi"/>
          <w:b w:val="0"/>
          <w:bCs/>
          <w:i/>
          <w:iCs/>
          <w:sz w:val="24"/>
          <w:szCs w:val="24"/>
        </w:rPr>
        <w:t>.</w:t>
      </w:r>
    </w:p>
    <w:p w14:paraId="03AFDEE0" w14:textId="77777777" w:rsidR="002C4873" w:rsidRPr="00B56CEA" w:rsidRDefault="002C4873">
      <w:pPr>
        <w:pBdr>
          <w:top w:val="nil"/>
          <w:left w:val="nil"/>
          <w:bottom w:val="nil"/>
          <w:right w:val="nil"/>
          <w:between w:val="nil"/>
        </w:pBdr>
        <w:rPr>
          <w:rFonts w:asciiTheme="minorHAnsi" w:hAnsiTheme="minorHAnsi" w:cstheme="minorHAnsi"/>
          <w:b/>
          <w:color w:val="000000"/>
        </w:rPr>
      </w:pPr>
    </w:p>
    <w:p w14:paraId="03AFDEE2" w14:textId="481142E3" w:rsidR="002C4873" w:rsidRDefault="002C4873">
      <w:pPr>
        <w:pBdr>
          <w:top w:val="nil"/>
          <w:left w:val="nil"/>
          <w:bottom w:val="nil"/>
          <w:right w:val="nil"/>
          <w:between w:val="nil"/>
        </w:pBdr>
        <w:rPr>
          <w:rFonts w:asciiTheme="minorHAnsi" w:hAnsiTheme="minorHAnsi" w:cstheme="minorHAnsi"/>
          <w:b/>
          <w:color w:val="000000"/>
        </w:rPr>
      </w:pPr>
    </w:p>
    <w:p w14:paraId="593FE2F1" w14:textId="77777777" w:rsidR="00055AD5" w:rsidRPr="00B56CEA" w:rsidRDefault="00055AD5">
      <w:pPr>
        <w:pBdr>
          <w:top w:val="nil"/>
          <w:left w:val="nil"/>
          <w:bottom w:val="nil"/>
          <w:right w:val="nil"/>
          <w:between w:val="nil"/>
        </w:pBdr>
        <w:rPr>
          <w:rFonts w:asciiTheme="minorHAnsi" w:hAnsiTheme="minorHAnsi" w:cstheme="minorHAnsi"/>
          <w:b/>
          <w:color w:val="000000"/>
        </w:rPr>
      </w:pPr>
    </w:p>
    <w:p w14:paraId="413B580F" w14:textId="1CAE150A" w:rsidR="0073596F" w:rsidRPr="00B56CEA" w:rsidRDefault="0073596F" w:rsidP="0073596F">
      <w:pPr>
        <w:rPr>
          <w:rFonts w:asciiTheme="minorHAnsi" w:hAnsiTheme="minorHAnsi" w:cstheme="minorHAnsi"/>
        </w:rPr>
      </w:pPr>
    </w:p>
    <w:p w14:paraId="5D69CF16" w14:textId="77777777" w:rsidR="0073596F" w:rsidRPr="00B56CEA" w:rsidRDefault="0073596F" w:rsidP="0073596F">
      <w:pPr>
        <w:rPr>
          <w:rFonts w:asciiTheme="minorHAnsi" w:hAnsiTheme="minorHAnsi" w:cstheme="minorHAnsi"/>
        </w:rPr>
      </w:pPr>
    </w:p>
    <w:p w14:paraId="03AFDEE7" w14:textId="77777777" w:rsidR="002C4873" w:rsidRPr="00B56CEA" w:rsidRDefault="00890374">
      <w:pPr>
        <w:pBdr>
          <w:top w:val="nil"/>
          <w:left w:val="nil"/>
          <w:bottom w:val="nil"/>
          <w:right w:val="nil"/>
          <w:between w:val="nil"/>
        </w:pBdr>
        <w:ind w:left="206" w:right="225" w:firstLine="206"/>
        <w:jc w:val="center"/>
        <w:rPr>
          <w:rFonts w:asciiTheme="minorHAnsi" w:hAnsiTheme="minorHAnsi" w:cstheme="minorHAnsi"/>
          <w:b/>
          <w:color w:val="000000"/>
          <w:sz w:val="28"/>
          <w:szCs w:val="28"/>
        </w:rPr>
      </w:pPr>
      <w:r w:rsidRPr="00B56CEA">
        <w:rPr>
          <w:rFonts w:asciiTheme="minorHAnsi" w:hAnsiTheme="minorHAnsi" w:cstheme="minorHAnsi"/>
          <w:b/>
          <w:color w:val="000000"/>
          <w:sz w:val="28"/>
          <w:szCs w:val="28"/>
        </w:rPr>
        <w:t>(DICHIARAZIONE SOSTITUTIVA DI ATTO DI NOTORIETA'</w:t>
      </w:r>
    </w:p>
    <w:p w14:paraId="03AFDEE8" w14:textId="7B7365AD" w:rsidR="002C4873" w:rsidRPr="00B56CEA" w:rsidRDefault="00DE1C6C">
      <w:pPr>
        <w:spacing w:before="13"/>
        <w:ind w:left="206" w:right="223"/>
        <w:jc w:val="center"/>
        <w:rPr>
          <w:rFonts w:asciiTheme="minorHAnsi" w:hAnsiTheme="minorHAnsi" w:cstheme="minorHAnsi"/>
          <w:b/>
          <w:sz w:val="28"/>
          <w:szCs w:val="28"/>
        </w:rPr>
      </w:pPr>
      <w:r>
        <w:rPr>
          <w:rFonts w:asciiTheme="minorHAnsi" w:hAnsiTheme="minorHAnsi" w:cstheme="minorHAnsi"/>
          <w:b/>
          <w:sz w:val="28"/>
          <w:szCs w:val="28"/>
        </w:rPr>
        <w:t>a</w:t>
      </w:r>
      <w:r w:rsidR="00890374" w:rsidRPr="00B56CEA">
        <w:rPr>
          <w:rFonts w:asciiTheme="minorHAnsi" w:hAnsiTheme="minorHAnsi" w:cstheme="minorHAnsi"/>
          <w:b/>
          <w:sz w:val="28"/>
          <w:szCs w:val="28"/>
        </w:rPr>
        <w:t>i sensi degli articoli 46 e 47 del D.P.R. n. 445/2000)</w:t>
      </w:r>
    </w:p>
    <w:p w14:paraId="03AFDEEA" w14:textId="77777777" w:rsidR="002C4873" w:rsidRPr="00B56CEA" w:rsidRDefault="002C4873">
      <w:pPr>
        <w:pBdr>
          <w:top w:val="nil"/>
          <w:left w:val="nil"/>
          <w:bottom w:val="nil"/>
          <w:right w:val="nil"/>
          <w:between w:val="nil"/>
        </w:pBdr>
        <w:rPr>
          <w:rFonts w:asciiTheme="minorHAnsi" w:hAnsiTheme="minorHAnsi" w:cstheme="minorHAnsi"/>
          <w:b/>
          <w:color w:val="000000"/>
          <w:sz w:val="30"/>
          <w:szCs w:val="30"/>
        </w:rPr>
      </w:pPr>
    </w:p>
    <w:p w14:paraId="03AFDEEB" w14:textId="3A513B6C" w:rsidR="002C4873" w:rsidRPr="00B56CEA" w:rsidRDefault="00787449">
      <w:pPr>
        <w:pBdr>
          <w:top w:val="nil"/>
          <w:left w:val="nil"/>
          <w:bottom w:val="nil"/>
          <w:right w:val="nil"/>
          <w:between w:val="nil"/>
        </w:pBdr>
        <w:spacing w:before="2"/>
        <w:rPr>
          <w:rFonts w:asciiTheme="minorHAnsi" w:hAnsiTheme="minorHAnsi" w:cstheme="minorHAnsi"/>
          <w:b/>
          <w:color w:val="000000"/>
          <w:sz w:val="32"/>
          <w:szCs w:val="32"/>
        </w:rPr>
      </w:pPr>
      <w:r w:rsidRPr="00B56CEA">
        <w:rPr>
          <w:rFonts w:asciiTheme="minorHAnsi" w:hAnsiTheme="minorHAnsi" w:cstheme="minorHAnsi"/>
          <w:noProof/>
        </w:rPr>
        <mc:AlternateContent>
          <mc:Choice Requires="wps">
            <w:drawing>
              <wp:anchor distT="0" distB="0" distL="114300" distR="114300" simplePos="0" relativeHeight="251658240" behindDoc="0" locked="0" layoutInCell="1" hidden="0" allowOverlap="1" wp14:anchorId="03AFDFA6" wp14:editId="734D22D7">
                <wp:simplePos x="0" y="0"/>
                <wp:positionH relativeFrom="column">
                  <wp:posOffset>76200</wp:posOffset>
                </wp:positionH>
                <wp:positionV relativeFrom="paragraph">
                  <wp:posOffset>233680</wp:posOffset>
                </wp:positionV>
                <wp:extent cx="1092200" cy="660400"/>
                <wp:effectExtent l="0" t="0" r="12700" b="25400"/>
                <wp:wrapNone/>
                <wp:docPr id="101" name="Rettangolo 101"/>
                <wp:cNvGraphicFramePr/>
                <a:graphic xmlns:a="http://schemas.openxmlformats.org/drawingml/2006/main">
                  <a:graphicData uri="http://schemas.microsoft.com/office/word/2010/wordprocessingShape">
                    <wps:wsp>
                      <wps:cNvSpPr/>
                      <wps:spPr>
                        <a:xfrm>
                          <a:off x="0" y="0"/>
                          <a:ext cx="1092200" cy="660400"/>
                        </a:xfrm>
                        <a:prstGeom prst="rect">
                          <a:avLst/>
                        </a:prstGeom>
                        <a:noFill/>
                        <a:ln w="9525" cap="flat" cmpd="sng">
                          <a:solidFill>
                            <a:srgbClr val="000000"/>
                          </a:solidFill>
                          <a:prstDash val="dash"/>
                          <a:miter lim="800000"/>
                          <a:headEnd type="none" w="sm" len="sm"/>
                          <a:tailEnd type="none" w="sm" len="sm"/>
                        </a:ln>
                      </wps:spPr>
                      <wps:txbx>
                        <w:txbxContent>
                          <w:p w14:paraId="03AFDFDE" w14:textId="58AA457B" w:rsidR="002C4873" w:rsidRDefault="00890374" w:rsidP="00787449">
                            <w:pPr>
                              <w:spacing w:before="143" w:line="249" w:lineRule="auto"/>
                              <w:ind w:left="140" w:right="191"/>
                              <w:textDirection w:val="btLr"/>
                            </w:pPr>
                            <w:r>
                              <w:rPr>
                                <w:color w:val="000000"/>
                                <w:sz w:val="16"/>
                              </w:rPr>
                              <w:t>Esente da imposta di bollo, ai sensi dell’art. 37 del</w:t>
                            </w:r>
                            <w:r w:rsidR="00787449">
                              <w:rPr>
                                <w:color w:val="000000"/>
                                <w:sz w:val="16"/>
                              </w:rPr>
                              <w:t xml:space="preserve"> </w:t>
                            </w:r>
                            <w:r>
                              <w:rPr>
                                <w:color w:val="000000"/>
                                <w:sz w:val="16"/>
                              </w:rPr>
                              <w:t>D.P.R. n. 445/2000</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03AFDFA6" id="Rettangolo 101" o:spid="_x0000_s1026" style="position:absolute;margin-left:6pt;margin-top:18.4pt;width:86pt;height: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" filled="f">
                <v:stroke dashstyle="dash" startarrowwidth="narrow" startarrowlength="short" endarrowwidth="narrow" endarrowlength="short"/>
                <v:textbox inset="0,0,0,0">
                  <w:txbxContent>
                    <w:p w14:paraId="03AFDFDE" w14:textId="58AA457B" w:rsidR="002C4873" w:rsidRDefault="00890374" w:rsidP="00787449">
                      <w:pPr>
                        <w:spacing w:before="143" w:line="249" w:lineRule="auto"/>
                        <w:ind w:left="140" w:right="191"/>
                        <w:textDirection w:val="btLr"/>
                      </w:pPr>
                      <w:r>
                        <w:rPr>
                          <w:color w:val="000000"/>
                          <w:sz w:val="16"/>
                        </w:rPr>
                        <w:t>Esente da imposta di bollo, ai sensi dell’art. 37 del</w:t>
                      </w:r>
                      <w:r w:rsidR="00787449">
                        <w:rPr>
                          <w:color w:val="000000"/>
                          <w:sz w:val="16"/>
                        </w:rPr>
                        <w:t xml:space="preserve"> </w:t>
                      </w:r>
                      <w:r>
                        <w:rPr>
                          <w:color w:val="000000"/>
                          <w:sz w:val="16"/>
                        </w:rPr>
                        <w:t>D.P.R. n. 445/2000</w:t>
                      </w:r>
                    </w:p>
                  </w:txbxContent>
                </v:textbox>
              </v:rect>
            </w:pict>
          </mc:Fallback>
        </mc:AlternateContent>
      </w:r>
    </w:p>
    <w:p w14:paraId="326577AB" w14:textId="77777777" w:rsidR="00055AD5" w:rsidRDefault="00890374" w:rsidP="0006649D">
      <w:pPr>
        <w:spacing w:line="249" w:lineRule="auto"/>
        <w:ind w:left="7878" w:right="23" w:firstLine="910"/>
        <w:jc w:val="right"/>
        <w:rPr>
          <w:rFonts w:asciiTheme="minorHAnsi" w:hAnsiTheme="minorHAnsi" w:cstheme="minorHAnsi"/>
          <w:sz w:val="16"/>
          <w:szCs w:val="16"/>
        </w:rPr>
      </w:pPr>
      <w:r w:rsidRPr="00B56CEA">
        <w:rPr>
          <w:rFonts w:asciiTheme="minorHAnsi" w:hAnsiTheme="minorHAnsi" w:cstheme="minorHAnsi"/>
          <w:sz w:val="16"/>
          <w:szCs w:val="16"/>
        </w:rPr>
        <w:t xml:space="preserve">Spett.le </w:t>
      </w:r>
    </w:p>
    <w:p w14:paraId="03AFDEED" w14:textId="6213F331" w:rsidR="002C4873" w:rsidRPr="00B56CEA" w:rsidRDefault="00890374" w:rsidP="0006649D">
      <w:pPr>
        <w:spacing w:line="249" w:lineRule="auto"/>
        <w:ind w:left="7878" w:right="23" w:firstLine="910"/>
        <w:jc w:val="right"/>
        <w:rPr>
          <w:rFonts w:asciiTheme="minorHAnsi" w:hAnsiTheme="minorHAnsi" w:cstheme="minorHAnsi"/>
          <w:sz w:val="16"/>
          <w:szCs w:val="16"/>
        </w:rPr>
      </w:pPr>
      <w:r w:rsidRPr="00B56CEA">
        <w:rPr>
          <w:rFonts w:asciiTheme="minorHAnsi" w:hAnsiTheme="minorHAnsi" w:cstheme="minorHAnsi"/>
          <w:sz w:val="16"/>
          <w:szCs w:val="16"/>
        </w:rPr>
        <w:t xml:space="preserve">Regione Emilia-Romagna Direzione Generale </w:t>
      </w:r>
      <w:r w:rsidR="00796F84">
        <w:rPr>
          <w:rFonts w:asciiTheme="minorHAnsi" w:hAnsiTheme="minorHAnsi" w:cstheme="minorHAnsi"/>
          <w:sz w:val="16"/>
          <w:szCs w:val="16"/>
        </w:rPr>
        <w:t>Cura del Territorio e dell’ambiente</w:t>
      </w:r>
    </w:p>
    <w:p w14:paraId="03AFDEEE" w14:textId="77777777" w:rsidR="002C4873" w:rsidRPr="00B56CEA" w:rsidRDefault="002C4873" w:rsidP="0006649D">
      <w:pPr>
        <w:pBdr>
          <w:top w:val="nil"/>
          <w:left w:val="nil"/>
          <w:bottom w:val="nil"/>
          <w:right w:val="nil"/>
          <w:between w:val="nil"/>
        </w:pBdr>
        <w:spacing w:before="5"/>
        <w:ind w:right="23"/>
        <w:rPr>
          <w:rFonts w:asciiTheme="minorHAnsi" w:hAnsiTheme="minorHAnsi" w:cstheme="minorHAnsi"/>
          <w:color w:val="000000"/>
          <w:sz w:val="17"/>
          <w:szCs w:val="17"/>
        </w:rPr>
      </w:pPr>
    </w:p>
    <w:p w14:paraId="26409284" w14:textId="27694F48" w:rsidR="00796F84" w:rsidRDefault="00890374" w:rsidP="0006649D">
      <w:pPr>
        <w:spacing w:line="249" w:lineRule="auto"/>
        <w:ind w:left="7897" w:right="23" w:hanging="77"/>
        <w:jc w:val="right"/>
        <w:rPr>
          <w:rFonts w:asciiTheme="minorHAnsi" w:hAnsiTheme="minorHAnsi" w:cstheme="minorHAnsi"/>
          <w:sz w:val="16"/>
          <w:szCs w:val="16"/>
        </w:rPr>
      </w:pPr>
      <w:r w:rsidRPr="00B56CEA">
        <w:rPr>
          <w:rFonts w:asciiTheme="minorHAnsi" w:hAnsiTheme="minorHAnsi" w:cstheme="minorHAnsi"/>
          <w:sz w:val="16"/>
          <w:szCs w:val="16"/>
        </w:rPr>
        <w:t xml:space="preserve">Servizio </w:t>
      </w:r>
      <w:r w:rsidR="00796F84" w:rsidRPr="00796F84">
        <w:rPr>
          <w:rFonts w:asciiTheme="minorHAnsi" w:hAnsiTheme="minorHAnsi" w:cstheme="minorHAnsi"/>
          <w:sz w:val="16"/>
          <w:szCs w:val="16"/>
        </w:rPr>
        <w:t>Aree Protette, Foreste</w:t>
      </w:r>
    </w:p>
    <w:p w14:paraId="7086F84C" w14:textId="77777777" w:rsidR="0006649D" w:rsidRDefault="00796F84" w:rsidP="0006649D">
      <w:pPr>
        <w:spacing w:line="249" w:lineRule="auto"/>
        <w:ind w:left="7897" w:right="23" w:hanging="77"/>
        <w:jc w:val="right"/>
        <w:rPr>
          <w:rFonts w:asciiTheme="minorHAnsi" w:hAnsiTheme="minorHAnsi" w:cstheme="minorHAnsi"/>
          <w:sz w:val="16"/>
          <w:szCs w:val="16"/>
        </w:rPr>
      </w:pPr>
      <w:r w:rsidRPr="00796F84">
        <w:rPr>
          <w:rFonts w:asciiTheme="minorHAnsi" w:hAnsiTheme="minorHAnsi" w:cstheme="minorHAnsi"/>
          <w:sz w:val="16"/>
          <w:szCs w:val="16"/>
        </w:rPr>
        <w:t>e Sviluppo della Montagna</w:t>
      </w:r>
    </w:p>
    <w:p w14:paraId="5C9C9851" w14:textId="77777777" w:rsidR="0006649D" w:rsidRDefault="0006649D" w:rsidP="0006649D">
      <w:pPr>
        <w:spacing w:line="249" w:lineRule="auto"/>
        <w:ind w:left="7897" w:right="23" w:hanging="77"/>
        <w:jc w:val="right"/>
        <w:rPr>
          <w:rFonts w:asciiTheme="minorHAnsi" w:hAnsiTheme="minorHAnsi" w:cstheme="minorHAnsi"/>
          <w:sz w:val="16"/>
          <w:szCs w:val="16"/>
        </w:rPr>
      </w:pPr>
    </w:p>
    <w:p w14:paraId="16F34186" w14:textId="14E97E3D" w:rsidR="0006649D" w:rsidRDefault="00890374" w:rsidP="0006649D">
      <w:pPr>
        <w:spacing w:line="249" w:lineRule="auto"/>
        <w:ind w:left="7897" w:right="23" w:hanging="77"/>
        <w:jc w:val="right"/>
        <w:rPr>
          <w:rFonts w:asciiTheme="minorHAnsi" w:hAnsiTheme="minorHAnsi" w:cstheme="minorHAnsi"/>
          <w:sz w:val="16"/>
          <w:szCs w:val="16"/>
        </w:rPr>
      </w:pPr>
      <w:r w:rsidRPr="00B56CEA">
        <w:rPr>
          <w:rFonts w:asciiTheme="minorHAnsi" w:hAnsiTheme="minorHAnsi" w:cstheme="minorHAnsi"/>
          <w:sz w:val="16"/>
          <w:szCs w:val="16"/>
        </w:rPr>
        <w:t xml:space="preserve">Viale Aldo Moro </w:t>
      </w:r>
      <w:r w:rsidR="00796F84">
        <w:rPr>
          <w:rFonts w:asciiTheme="minorHAnsi" w:hAnsiTheme="minorHAnsi" w:cstheme="minorHAnsi"/>
          <w:sz w:val="16"/>
          <w:szCs w:val="16"/>
        </w:rPr>
        <w:t>n. 30</w:t>
      </w:r>
    </w:p>
    <w:p w14:paraId="03AFDEF2" w14:textId="2792698A" w:rsidR="002C4873" w:rsidRDefault="00890374" w:rsidP="0006649D">
      <w:pPr>
        <w:spacing w:line="249" w:lineRule="auto"/>
        <w:ind w:left="7897" w:right="23" w:hanging="77"/>
        <w:jc w:val="right"/>
        <w:rPr>
          <w:rFonts w:asciiTheme="minorHAnsi" w:hAnsiTheme="minorHAnsi" w:cstheme="minorHAnsi"/>
          <w:sz w:val="16"/>
          <w:szCs w:val="16"/>
        </w:rPr>
      </w:pPr>
      <w:r w:rsidRPr="00B56CEA">
        <w:rPr>
          <w:rFonts w:asciiTheme="minorHAnsi" w:hAnsiTheme="minorHAnsi" w:cstheme="minorHAnsi"/>
          <w:sz w:val="16"/>
          <w:szCs w:val="16"/>
        </w:rPr>
        <w:t>40127 – Bologna</w:t>
      </w:r>
    </w:p>
    <w:p w14:paraId="36E79A51" w14:textId="6E17DE54" w:rsidR="0006649D" w:rsidRDefault="0006649D" w:rsidP="0006649D">
      <w:pPr>
        <w:spacing w:line="249" w:lineRule="auto"/>
        <w:ind w:left="7897" w:right="23" w:hanging="77"/>
        <w:jc w:val="right"/>
        <w:rPr>
          <w:rFonts w:asciiTheme="minorHAnsi" w:hAnsiTheme="minorHAnsi" w:cstheme="minorHAnsi"/>
          <w:sz w:val="16"/>
          <w:szCs w:val="16"/>
        </w:rPr>
      </w:pPr>
    </w:p>
    <w:p w14:paraId="24B9329B" w14:textId="21999B34" w:rsidR="0006649D" w:rsidRPr="00B56CEA" w:rsidRDefault="0006649D" w:rsidP="00055AD5">
      <w:pPr>
        <w:spacing w:line="249" w:lineRule="auto"/>
        <w:ind w:left="7371" w:right="23" w:hanging="77"/>
        <w:jc w:val="right"/>
        <w:rPr>
          <w:rFonts w:asciiTheme="minorHAnsi" w:hAnsiTheme="minorHAnsi" w:cstheme="minorHAnsi"/>
          <w:sz w:val="16"/>
          <w:szCs w:val="16"/>
        </w:rPr>
      </w:pPr>
      <w:r>
        <w:rPr>
          <w:rFonts w:asciiTheme="minorHAnsi" w:hAnsiTheme="minorHAnsi" w:cstheme="minorHAnsi"/>
          <w:sz w:val="16"/>
          <w:szCs w:val="16"/>
        </w:rPr>
        <w:t xml:space="preserve">PEC: </w:t>
      </w:r>
      <w:hyperlink r:id="rId9" w:history="1">
        <w:r w:rsidR="00055AD5" w:rsidRPr="00684861">
          <w:rPr>
            <w:rStyle w:val="Collegamentoipertestuale"/>
            <w:rFonts w:asciiTheme="minorHAnsi" w:hAnsiTheme="minorHAnsi" w:cstheme="minorHAnsi"/>
            <w:sz w:val="16"/>
            <w:szCs w:val="16"/>
          </w:rPr>
          <w:t>segrprn@postacert.regione.emilia-romagna.it</w:t>
        </w:r>
      </w:hyperlink>
      <w:r w:rsidR="00055AD5">
        <w:rPr>
          <w:rFonts w:asciiTheme="minorHAnsi" w:hAnsiTheme="minorHAnsi" w:cstheme="minorHAnsi"/>
          <w:sz w:val="16"/>
          <w:szCs w:val="16"/>
        </w:rPr>
        <w:t xml:space="preserve"> </w:t>
      </w:r>
    </w:p>
    <w:p w14:paraId="03AFDEF3" w14:textId="77777777" w:rsidR="002C4873" w:rsidRPr="00B56CEA" w:rsidRDefault="002C4873">
      <w:pPr>
        <w:pBdr>
          <w:top w:val="nil"/>
          <w:left w:val="nil"/>
          <w:bottom w:val="nil"/>
          <w:right w:val="nil"/>
          <w:between w:val="nil"/>
        </w:pBdr>
        <w:rPr>
          <w:rFonts w:asciiTheme="minorHAnsi" w:hAnsiTheme="minorHAnsi" w:cstheme="minorHAnsi"/>
          <w:color w:val="000000"/>
          <w:sz w:val="20"/>
          <w:szCs w:val="20"/>
        </w:rPr>
      </w:pPr>
    </w:p>
    <w:p w14:paraId="03AFDEF5" w14:textId="77777777" w:rsidR="002C4873" w:rsidRPr="00B56CEA" w:rsidRDefault="002C4873">
      <w:pPr>
        <w:pBdr>
          <w:top w:val="nil"/>
          <w:left w:val="nil"/>
          <w:bottom w:val="nil"/>
          <w:right w:val="nil"/>
          <w:between w:val="nil"/>
        </w:pBdr>
        <w:spacing w:before="4"/>
        <w:rPr>
          <w:rFonts w:asciiTheme="minorHAnsi" w:hAnsiTheme="minorHAnsi" w:cstheme="minorHAnsi"/>
          <w:color w:val="000000"/>
        </w:rPr>
      </w:pPr>
    </w:p>
    <w:p w14:paraId="03AFDEF6" w14:textId="77777777" w:rsidR="002C4873" w:rsidRPr="00B56CEA" w:rsidRDefault="00890374" w:rsidP="00055AD5">
      <w:pPr>
        <w:pBdr>
          <w:top w:val="nil"/>
          <w:left w:val="nil"/>
          <w:bottom w:val="nil"/>
          <w:right w:val="nil"/>
          <w:between w:val="nil"/>
        </w:pBdr>
        <w:tabs>
          <w:tab w:val="left" w:pos="3450"/>
        </w:tabs>
        <w:spacing w:before="119" w:line="360" w:lineRule="auto"/>
        <w:ind w:left="213"/>
        <w:rPr>
          <w:rFonts w:asciiTheme="minorHAnsi" w:hAnsiTheme="minorHAnsi" w:cstheme="minorHAnsi"/>
          <w:b/>
          <w:color w:val="000000"/>
          <w:sz w:val="28"/>
          <w:szCs w:val="28"/>
        </w:rPr>
      </w:pPr>
      <w:r w:rsidRPr="00B56CEA">
        <w:rPr>
          <w:rFonts w:asciiTheme="minorHAnsi" w:hAnsiTheme="minorHAnsi" w:cstheme="minorHAnsi"/>
          <w:b/>
          <w:color w:val="000000"/>
          <w:sz w:val="36"/>
          <w:szCs w:val="36"/>
          <w:vertAlign w:val="subscript"/>
        </w:rPr>
        <w:t>OGGETTO:</w:t>
      </w:r>
      <w:r w:rsidRPr="00B56CEA">
        <w:rPr>
          <w:rFonts w:asciiTheme="minorHAnsi" w:hAnsiTheme="minorHAnsi" w:cstheme="minorHAnsi"/>
          <w:b/>
          <w:color w:val="000000"/>
          <w:sz w:val="36"/>
          <w:szCs w:val="36"/>
          <w:vertAlign w:val="subscript"/>
        </w:rPr>
        <w:tab/>
      </w:r>
      <w:r w:rsidRPr="00B56CEA">
        <w:rPr>
          <w:rFonts w:asciiTheme="minorHAnsi" w:hAnsiTheme="minorHAnsi" w:cstheme="minorHAnsi"/>
          <w:b/>
          <w:color w:val="000000"/>
          <w:sz w:val="28"/>
          <w:szCs w:val="28"/>
        </w:rPr>
        <w:t>Rendicontazione delle spese relative al progetto</w:t>
      </w:r>
    </w:p>
    <w:p w14:paraId="03AFDEF7" w14:textId="6C64CB3C" w:rsidR="002C4873" w:rsidRPr="00B56CEA" w:rsidRDefault="00890374" w:rsidP="00055AD5">
      <w:pPr>
        <w:spacing w:line="360" w:lineRule="auto"/>
        <w:ind w:left="3450"/>
        <w:rPr>
          <w:rFonts w:asciiTheme="minorHAnsi" w:hAnsiTheme="minorHAnsi" w:cstheme="minorHAnsi"/>
          <w:b/>
          <w:sz w:val="28"/>
          <w:szCs w:val="28"/>
        </w:rPr>
        <w:sectPr w:rsidR="002C4873" w:rsidRPr="00B56CEA" w:rsidSect="0099206E">
          <w:footerReference w:type="default" r:id="rId10"/>
          <w:pgSz w:w="12240" w:h="15840"/>
          <w:pgMar w:top="560" w:right="580" w:bottom="700" w:left="580" w:header="720" w:footer="510" w:gutter="0"/>
          <w:pgNumType w:start="1"/>
          <w:cols w:space="720"/>
          <w:titlePg/>
          <w:docGrid w:linePitch="299"/>
        </w:sectPr>
      </w:pPr>
      <w:r w:rsidRPr="00B56CEA">
        <w:rPr>
          <w:rFonts w:asciiTheme="minorHAnsi" w:hAnsiTheme="minorHAnsi" w:cstheme="minorHAnsi"/>
          <w:b/>
          <w:sz w:val="28"/>
          <w:szCs w:val="28"/>
        </w:rPr>
        <w:t>C.U.P. ________</w:t>
      </w:r>
      <w:r w:rsidR="00055AD5">
        <w:rPr>
          <w:rFonts w:asciiTheme="minorHAnsi" w:hAnsiTheme="minorHAnsi" w:cstheme="minorHAnsi"/>
          <w:b/>
          <w:sz w:val="28"/>
          <w:szCs w:val="28"/>
        </w:rPr>
        <w:t>__________________</w:t>
      </w:r>
      <w:r w:rsidRPr="00B56CEA">
        <w:rPr>
          <w:rFonts w:asciiTheme="minorHAnsi" w:hAnsiTheme="minorHAnsi" w:cstheme="minorHAnsi"/>
          <w:b/>
          <w:sz w:val="28"/>
          <w:szCs w:val="28"/>
        </w:rPr>
        <w:t>__________</w:t>
      </w:r>
    </w:p>
    <w:p w14:paraId="03AFDEF8" w14:textId="731C99A9" w:rsidR="002C4873" w:rsidRPr="0062682D" w:rsidRDefault="00890374" w:rsidP="002C7D99">
      <w:pPr>
        <w:spacing w:before="65" w:line="360" w:lineRule="auto"/>
        <w:ind w:right="23"/>
        <w:jc w:val="both"/>
        <w:rPr>
          <w:rFonts w:asciiTheme="minorHAnsi" w:hAnsiTheme="minorHAnsi" w:cstheme="minorHAnsi"/>
          <w:sz w:val="20"/>
          <w:szCs w:val="20"/>
        </w:rPr>
      </w:pPr>
      <w:r w:rsidRPr="0062682D">
        <w:rPr>
          <w:rFonts w:asciiTheme="minorHAnsi" w:hAnsiTheme="minorHAnsi" w:cstheme="minorHAnsi"/>
          <w:sz w:val="20"/>
          <w:szCs w:val="20"/>
        </w:rPr>
        <w:lastRenderedPageBreak/>
        <w:t xml:space="preserve">Il/La sottoscritto/a _________________ nato/a </w:t>
      </w:r>
      <w:proofErr w:type="spellStart"/>
      <w:r w:rsidRPr="0062682D">
        <w:rPr>
          <w:rFonts w:asciiTheme="minorHAnsi" w:hAnsiTheme="minorHAnsi" w:cstheme="minorHAnsi"/>
          <w:sz w:val="20"/>
          <w:szCs w:val="20"/>
        </w:rPr>
        <w:t>a</w:t>
      </w:r>
      <w:proofErr w:type="spellEnd"/>
      <w:r w:rsidRPr="0062682D">
        <w:rPr>
          <w:rFonts w:asciiTheme="minorHAnsi" w:hAnsiTheme="minorHAnsi" w:cstheme="minorHAnsi"/>
          <w:sz w:val="20"/>
          <w:szCs w:val="20"/>
        </w:rPr>
        <w:t xml:space="preserve"> ________________ (____) in data _</w:t>
      </w:r>
      <w:r w:rsidR="0062682D">
        <w:rPr>
          <w:rFonts w:asciiTheme="minorHAnsi" w:hAnsiTheme="minorHAnsi" w:cstheme="minorHAnsi"/>
          <w:sz w:val="20"/>
          <w:szCs w:val="20"/>
        </w:rPr>
        <w:t>__</w:t>
      </w:r>
      <w:r w:rsidRPr="0062682D">
        <w:rPr>
          <w:rFonts w:asciiTheme="minorHAnsi" w:hAnsiTheme="minorHAnsi" w:cstheme="minorHAnsi"/>
          <w:sz w:val="20"/>
          <w:szCs w:val="20"/>
        </w:rPr>
        <w:t>_/</w:t>
      </w:r>
      <w:r w:rsidR="0062682D" w:rsidRPr="0062682D">
        <w:rPr>
          <w:rFonts w:asciiTheme="minorHAnsi" w:hAnsiTheme="minorHAnsi" w:cstheme="minorHAnsi"/>
          <w:sz w:val="20"/>
          <w:szCs w:val="20"/>
        </w:rPr>
        <w:t>_</w:t>
      </w:r>
      <w:r w:rsidR="0062682D">
        <w:rPr>
          <w:rFonts w:asciiTheme="minorHAnsi" w:hAnsiTheme="minorHAnsi" w:cstheme="minorHAnsi"/>
          <w:sz w:val="20"/>
          <w:szCs w:val="20"/>
        </w:rPr>
        <w:t>__</w:t>
      </w:r>
      <w:r w:rsidR="0062682D" w:rsidRPr="0062682D">
        <w:rPr>
          <w:rFonts w:asciiTheme="minorHAnsi" w:hAnsiTheme="minorHAnsi" w:cstheme="minorHAnsi"/>
          <w:sz w:val="20"/>
          <w:szCs w:val="20"/>
        </w:rPr>
        <w:t>_</w:t>
      </w:r>
      <w:r w:rsidRPr="0062682D">
        <w:rPr>
          <w:rFonts w:asciiTheme="minorHAnsi" w:hAnsiTheme="minorHAnsi" w:cstheme="minorHAnsi"/>
          <w:sz w:val="20"/>
          <w:szCs w:val="20"/>
        </w:rPr>
        <w:t>/____</w:t>
      </w:r>
      <w:r w:rsidR="0062682D">
        <w:rPr>
          <w:rFonts w:asciiTheme="minorHAnsi" w:hAnsiTheme="minorHAnsi" w:cstheme="minorHAnsi"/>
          <w:sz w:val="20"/>
          <w:szCs w:val="20"/>
        </w:rPr>
        <w:t xml:space="preserve">___ </w:t>
      </w:r>
      <w:r w:rsidRPr="0062682D">
        <w:rPr>
          <w:rFonts w:asciiTheme="minorHAnsi" w:hAnsiTheme="minorHAnsi" w:cstheme="minorHAnsi"/>
          <w:sz w:val="20"/>
          <w:szCs w:val="20"/>
        </w:rPr>
        <w:t xml:space="preserve">residente in </w:t>
      </w:r>
      <w:r w:rsidR="0062682D">
        <w:rPr>
          <w:rFonts w:asciiTheme="minorHAnsi" w:hAnsiTheme="minorHAnsi" w:cstheme="minorHAnsi"/>
          <w:sz w:val="20"/>
          <w:szCs w:val="20"/>
        </w:rPr>
        <w:t>via</w:t>
      </w:r>
      <w:r w:rsidRPr="0062682D">
        <w:rPr>
          <w:rFonts w:asciiTheme="minorHAnsi" w:hAnsiTheme="minorHAnsi" w:cstheme="minorHAnsi"/>
          <w:sz w:val="20"/>
          <w:szCs w:val="20"/>
        </w:rPr>
        <w:t xml:space="preserve"> _______</w:t>
      </w:r>
      <w:r w:rsidR="0062682D">
        <w:rPr>
          <w:rFonts w:asciiTheme="minorHAnsi" w:hAnsiTheme="minorHAnsi" w:cstheme="minorHAnsi"/>
          <w:sz w:val="20"/>
          <w:szCs w:val="20"/>
        </w:rPr>
        <w:t>________</w:t>
      </w:r>
      <w:r w:rsidRPr="0062682D">
        <w:rPr>
          <w:rFonts w:asciiTheme="minorHAnsi" w:hAnsiTheme="minorHAnsi" w:cstheme="minorHAnsi"/>
          <w:sz w:val="20"/>
          <w:szCs w:val="20"/>
        </w:rPr>
        <w:t>____________ n</w:t>
      </w:r>
      <w:r w:rsidR="0062682D">
        <w:rPr>
          <w:rFonts w:asciiTheme="minorHAnsi" w:hAnsiTheme="minorHAnsi" w:cstheme="minorHAnsi"/>
          <w:sz w:val="20"/>
          <w:szCs w:val="20"/>
        </w:rPr>
        <w:t>.</w:t>
      </w:r>
      <w:r w:rsidRPr="0062682D">
        <w:rPr>
          <w:rFonts w:asciiTheme="minorHAnsi" w:hAnsiTheme="minorHAnsi" w:cstheme="minorHAnsi"/>
          <w:sz w:val="20"/>
          <w:szCs w:val="20"/>
        </w:rPr>
        <w:t xml:space="preserve"> ___</w:t>
      </w:r>
      <w:r w:rsidR="0062682D">
        <w:rPr>
          <w:rFonts w:asciiTheme="minorHAnsi" w:hAnsiTheme="minorHAnsi" w:cstheme="minorHAnsi"/>
          <w:sz w:val="20"/>
          <w:szCs w:val="20"/>
        </w:rPr>
        <w:t>__</w:t>
      </w:r>
      <w:r w:rsidRPr="0062682D">
        <w:rPr>
          <w:rFonts w:asciiTheme="minorHAnsi" w:hAnsiTheme="minorHAnsi" w:cstheme="minorHAnsi"/>
          <w:sz w:val="20"/>
          <w:szCs w:val="20"/>
        </w:rPr>
        <w:t>_ CAP __________________</w:t>
      </w:r>
      <w:r w:rsidR="0062682D">
        <w:rPr>
          <w:rFonts w:asciiTheme="minorHAnsi" w:hAnsiTheme="minorHAnsi" w:cstheme="minorHAnsi"/>
          <w:sz w:val="20"/>
          <w:szCs w:val="20"/>
        </w:rPr>
        <w:t xml:space="preserve"> </w:t>
      </w:r>
      <w:r w:rsidRPr="0062682D">
        <w:rPr>
          <w:rFonts w:asciiTheme="minorHAnsi" w:hAnsiTheme="minorHAnsi" w:cstheme="minorHAnsi"/>
          <w:sz w:val="20"/>
          <w:szCs w:val="20"/>
        </w:rPr>
        <w:t>Comune _________</w:t>
      </w:r>
      <w:r w:rsidR="0062682D">
        <w:rPr>
          <w:rFonts w:asciiTheme="minorHAnsi" w:hAnsiTheme="minorHAnsi" w:cstheme="minorHAnsi"/>
          <w:sz w:val="20"/>
          <w:szCs w:val="20"/>
        </w:rPr>
        <w:t>_</w:t>
      </w:r>
      <w:r w:rsidRPr="0062682D">
        <w:rPr>
          <w:rFonts w:asciiTheme="minorHAnsi" w:hAnsiTheme="minorHAnsi" w:cstheme="minorHAnsi"/>
          <w:sz w:val="20"/>
          <w:szCs w:val="20"/>
        </w:rPr>
        <w:t>_______ Prov. ___________ codice fiscale ________</w:t>
      </w:r>
      <w:r w:rsidR="0062682D">
        <w:rPr>
          <w:rFonts w:asciiTheme="minorHAnsi" w:hAnsiTheme="minorHAnsi" w:cstheme="minorHAnsi"/>
          <w:sz w:val="20"/>
          <w:szCs w:val="20"/>
        </w:rPr>
        <w:t>____________</w:t>
      </w:r>
      <w:r w:rsidRPr="0062682D">
        <w:rPr>
          <w:rFonts w:asciiTheme="minorHAnsi" w:hAnsiTheme="minorHAnsi" w:cstheme="minorHAnsi"/>
          <w:sz w:val="20"/>
          <w:szCs w:val="20"/>
        </w:rPr>
        <w:t>___________</w:t>
      </w:r>
    </w:p>
    <w:p w14:paraId="03AFDEFA" w14:textId="77777777" w:rsidR="002C4873" w:rsidRPr="0062682D" w:rsidRDefault="002C4873" w:rsidP="002C7D99">
      <w:pPr>
        <w:pBdr>
          <w:top w:val="nil"/>
          <w:left w:val="nil"/>
          <w:bottom w:val="nil"/>
          <w:right w:val="nil"/>
          <w:between w:val="nil"/>
        </w:pBdr>
        <w:spacing w:before="6"/>
        <w:ind w:right="23"/>
        <w:rPr>
          <w:rFonts w:asciiTheme="minorHAnsi" w:hAnsiTheme="minorHAnsi" w:cstheme="minorHAnsi"/>
          <w:b/>
          <w:color w:val="000000"/>
          <w:sz w:val="23"/>
          <w:szCs w:val="23"/>
        </w:rPr>
      </w:pPr>
    </w:p>
    <w:p w14:paraId="03AFDEFB" w14:textId="2B3FDC76" w:rsidR="002C4873" w:rsidRPr="0062682D" w:rsidRDefault="00890374" w:rsidP="002C7D99">
      <w:pPr>
        <w:pStyle w:val="Paragrafoelenco"/>
        <w:numPr>
          <w:ilvl w:val="0"/>
          <w:numId w:val="4"/>
        </w:numPr>
        <w:ind w:left="0" w:right="23" w:firstLine="0"/>
        <w:rPr>
          <w:rFonts w:asciiTheme="minorHAnsi" w:hAnsiTheme="minorHAnsi" w:cstheme="minorHAnsi"/>
          <w:sz w:val="20"/>
          <w:szCs w:val="20"/>
        </w:rPr>
      </w:pPr>
      <w:r w:rsidRPr="0062682D">
        <w:rPr>
          <w:rFonts w:asciiTheme="minorHAnsi" w:hAnsiTheme="minorHAnsi" w:cstheme="minorHAnsi"/>
          <w:sz w:val="20"/>
          <w:szCs w:val="20"/>
        </w:rPr>
        <w:t>in qualità di legale rappresentante/delegato del soggetto:</w:t>
      </w:r>
    </w:p>
    <w:p w14:paraId="03AFDEFC" w14:textId="77777777" w:rsidR="002C4873" w:rsidRPr="0062682D" w:rsidRDefault="002C4873" w:rsidP="002C7D99">
      <w:pPr>
        <w:pBdr>
          <w:top w:val="nil"/>
          <w:left w:val="nil"/>
          <w:bottom w:val="nil"/>
          <w:right w:val="nil"/>
          <w:between w:val="nil"/>
        </w:pBdr>
        <w:spacing w:before="1" w:after="1"/>
        <w:ind w:right="23"/>
        <w:rPr>
          <w:rFonts w:asciiTheme="minorHAnsi" w:hAnsiTheme="minorHAnsi" w:cstheme="minorHAnsi"/>
          <w:color w:val="000000"/>
        </w:rPr>
      </w:pPr>
    </w:p>
    <w:tbl>
      <w:tblPr>
        <w:tblStyle w:val="a1"/>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3"/>
        <w:gridCol w:w="6935"/>
      </w:tblGrid>
      <w:tr w:rsidR="002C4873" w:rsidRPr="0062682D" w14:paraId="03AFDEFF" w14:textId="77777777" w:rsidTr="00753456">
        <w:trPr>
          <w:trHeight w:val="464"/>
          <w:jc w:val="center"/>
        </w:trPr>
        <w:tc>
          <w:tcPr>
            <w:tcW w:w="3303" w:type="dxa"/>
            <w:vAlign w:val="center"/>
          </w:tcPr>
          <w:p w14:paraId="03AFDEFD" w14:textId="77777777" w:rsidR="002C4873" w:rsidRPr="00990C52" w:rsidRDefault="00890374" w:rsidP="002C7D99">
            <w:pPr>
              <w:pBdr>
                <w:top w:val="nil"/>
                <w:left w:val="nil"/>
                <w:bottom w:val="nil"/>
                <w:right w:val="nil"/>
                <w:between w:val="nil"/>
              </w:pBdr>
              <w:spacing w:before="116"/>
              <w:ind w:right="23"/>
              <w:rPr>
                <w:rFonts w:asciiTheme="minorHAnsi" w:hAnsiTheme="minorHAnsi" w:cstheme="minorHAnsi"/>
                <w:bCs/>
                <w:color w:val="000000"/>
                <w:sz w:val="20"/>
                <w:szCs w:val="20"/>
              </w:rPr>
            </w:pPr>
            <w:r w:rsidRPr="00990C52">
              <w:rPr>
                <w:rFonts w:asciiTheme="minorHAnsi" w:hAnsiTheme="minorHAnsi" w:cstheme="minorHAnsi"/>
                <w:bCs/>
                <w:color w:val="000000"/>
                <w:sz w:val="20"/>
                <w:szCs w:val="20"/>
              </w:rPr>
              <w:t>Denominazione/Ragione sociale</w:t>
            </w:r>
          </w:p>
        </w:tc>
        <w:tc>
          <w:tcPr>
            <w:tcW w:w="6935" w:type="dxa"/>
            <w:vAlign w:val="center"/>
          </w:tcPr>
          <w:p w14:paraId="03AFDEFE" w14:textId="77777777" w:rsidR="002C4873" w:rsidRPr="0062682D" w:rsidRDefault="002C4873" w:rsidP="002C7D99">
            <w:pPr>
              <w:pBdr>
                <w:top w:val="nil"/>
                <w:left w:val="nil"/>
                <w:bottom w:val="nil"/>
                <w:right w:val="nil"/>
                <w:between w:val="nil"/>
              </w:pBdr>
              <w:spacing w:before="116"/>
              <w:ind w:right="23"/>
              <w:rPr>
                <w:rFonts w:asciiTheme="minorHAnsi" w:hAnsiTheme="minorHAnsi" w:cstheme="minorHAnsi"/>
                <w:color w:val="000000"/>
                <w:sz w:val="20"/>
                <w:szCs w:val="20"/>
              </w:rPr>
            </w:pPr>
          </w:p>
        </w:tc>
      </w:tr>
      <w:tr w:rsidR="002C4873" w:rsidRPr="0062682D" w14:paraId="03AFDF02" w14:textId="77777777" w:rsidTr="00753456">
        <w:trPr>
          <w:trHeight w:val="464"/>
          <w:jc w:val="center"/>
        </w:trPr>
        <w:tc>
          <w:tcPr>
            <w:tcW w:w="3303" w:type="dxa"/>
            <w:vAlign w:val="center"/>
          </w:tcPr>
          <w:p w14:paraId="03AFDF00" w14:textId="77777777" w:rsidR="002C4873" w:rsidRPr="00990C52" w:rsidRDefault="00890374" w:rsidP="002C7D99">
            <w:pPr>
              <w:pBdr>
                <w:top w:val="nil"/>
                <w:left w:val="nil"/>
                <w:bottom w:val="nil"/>
                <w:right w:val="nil"/>
                <w:between w:val="nil"/>
              </w:pBdr>
              <w:spacing w:before="116"/>
              <w:ind w:right="23"/>
              <w:rPr>
                <w:rFonts w:asciiTheme="minorHAnsi" w:hAnsiTheme="minorHAnsi" w:cstheme="minorHAnsi"/>
                <w:bCs/>
                <w:color w:val="000000"/>
                <w:sz w:val="20"/>
                <w:szCs w:val="20"/>
              </w:rPr>
            </w:pPr>
            <w:r w:rsidRPr="00990C52">
              <w:rPr>
                <w:rFonts w:asciiTheme="minorHAnsi" w:hAnsiTheme="minorHAnsi" w:cstheme="minorHAnsi"/>
                <w:bCs/>
                <w:color w:val="000000"/>
                <w:sz w:val="20"/>
                <w:szCs w:val="20"/>
              </w:rPr>
              <w:t>Codice fiscale</w:t>
            </w:r>
          </w:p>
        </w:tc>
        <w:tc>
          <w:tcPr>
            <w:tcW w:w="6935" w:type="dxa"/>
            <w:vAlign w:val="center"/>
          </w:tcPr>
          <w:p w14:paraId="03AFDF01" w14:textId="77777777" w:rsidR="002C4873" w:rsidRPr="0062682D" w:rsidRDefault="002C4873" w:rsidP="002C7D99">
            <w:pPr>
              <w:pBdr>
                <w:top w:val="nil"/>
                <w:left w:val="nil"/>
                <w:bottom w:val="nil"/>
                <w:right w:val="nil"/>
                <w:between w:val="nil"/>
              </w:pBdr>
              <w:spacing w:before="116"/>
              <w:ind w:right="23"/>
              <w:rPr>
                <w:rFonts w:asciiTheme="minorHAnsi" w:hAnsiTheme="minorHAnsi" w:cstheme="minorHAnsi"/>
                <w:color w:val="000000"/>
                <w:sz w:val="20"/>
                <w:szCs w:val="20"/>
              </w:rPr>
            </w:pPr>
          </w:p>
        </w:tc>
      </w:tr>
      <w:tr w:rsidR="002C4873" w:rsidRPr="0062682D" w14:paraId="03AFDF05" w14:textId="77777777" w:rsidTr="00753456">
        <w:trPr>
          <w:trHeight w:val="464"/>
          <w:jc w:val="center"/>
        </w:trPr>
        <w:tc>
          <w:tcPr>
            <w:tcW w:w="3303" w:type="dxa"/>
            <w:vAlign w:val="center"/>
          </w:tcPr>
          <w:p w14:paraId="03AFDF03" w14:textId="77777777" w:rsidR="002C4873" w:rsidRPr="00990C52" w:rsidRDefault="00890374" w:rsidP="002C7D99">
            <w:pPr>
              <w:pBdr>
                <w:top w:val="nil"/>
                <w:left w:val="nil"/>
                <w:bottom w:val="nil"/>
                <w:right w:val="nil"/>
                <w:between w:val="nil"/>
              </w:pBdr>
              <w:spacing w:before="116"/>
              <w:ind w:right="23"/>
              <w:rPr>
                <w:rFonts w:asciiTheme="minorHAnsi" w:hAnsiTheme="minorHAnsi" w:cstheme="minorHAnsi"/>
                <w:bCs/>
                <w:color w:val="000000"/>
                <w:sz w:val="20"/>
                <w:szCs w:val="20"/>
              </w:rPr>
            </w:pPr>
            <w:r w:rsidRPr="00990C52">
              <w:rPr>
                <w:rFonts w:asciiTheme="minorHAnsi" w:hAnsiTheme="minorHAnsi" w:cstheme="minorHAnsi"/>
                <w:bCs/>
                <w:color w:val="000000"/>
                <w:sz w:val="20"/>
                <w:szCs w:val="20"/>
              </w:rPr>
              <w:t>Partita IVA</w:t>
            </w:r>
          </w:p>
        </w:tc>
        <w:tc>
          <w:tcPr>
            <w:tcW w:w="6935" w:type="dxa"/>
            <w:vAlign w:val="center"/>
          </w:tcPr>
          <w:p w14:paraId="03AFDF04" w14:textId="77777777" w:rsidR="002C4873" w:rsidRPr="0062682D" w:rsidRDefault="002C4873" w:rsidP="002C7D99">
            <w:pPr>
              <w:pBdr>
                <w:top w:val="nil"/>
                <w:left w:val="nil"/>
                <w:bottom w:val="nil"/>
                <w:right w:val="nil"/>
                <w:between w:val="nil"/>
              </w:pBdr>
              <w:spacing w:before="116"/>
              <w:ind w:right="23"/>
              <w:rPr>
                <w:rFonts w:asciiTheme="minorHAnsi" w:hAnsiTheme="minorHAnsi" w:cstheme="minorHAnsi"/>
                <w:color w:val="000000"/>
                <w:sz w:val="20"/>
                <w:szCs w:val="20"/>
              </w:rPr>
            </w:pPr>
          </w:p>
        </w:tc>
      </w:tr>
      <w:tr w:rsidR="002C4873" w:rsidRPr="0062682D" w14:paraId="03AFDF08" w14:textId="77777777" w:rsidTr="00753456">
        <w:trPr>
          <w:trHeight w:val="464"/>
          <w:jc w:val="center"/>
        </w:trPr>
        <w:tc>
          <w:tcPr>
            <w:tcW w:w="3303" w:type="dxa"/>
            <w:vAlign w:val="center"/>
          </w:tcPr>
          <w:p w14:paraId="03AFDF06" w14:textId="77777777" w:rsidR="002C4873" w:rsidRPr="00990C52" w:rsidRDefault="00890374" w:rsidP="002C7D99">
            <w:pPr>
              <w:pBdr>
                <w:top w:val="nil"/>
                <w:left w:val="nil"/>
                <w:bottom w:val="nil"/>
                <w:right w:val="nil"/>
                <w:between w:val="nil"/>
              </w:pBdr>
              <w:spacing w:before="116"/>
              <w:ind w:right="23"/>
              <w:rPr>
                <w:rFonts w:asciiTheme="minorHAnsi" w:hAnsiTheme="minorHAnsi" w:cstheme="minorHAnsi"/>
                <w:bCs/>
                <w:color w:val="000000"/>
                <w:sz w:val="20"/>
                <w:szCs w:val="20"/>
              </w:rPr>
            </w:pPr>
            <w:r w:rsidRPr="00990C52">
              <w:rPr>
                <w:rFonts w:asciiTheme="minorHAnsi" w:hAnsiTheme="minorHAnsi" w:cstheme="minorHAnsi"/>
                <w:bCs/>
                <w:color w:val="000000"/>
                <w:sz w:val="20"/>
                <w:szCs w:val="20"/>
              </w:rPr>
              <w:t>Forma giuridica</w:t>
            </w:r>
          </w:p>
        </w:tc>
        <w:tc>
          <w:tcPr>
            <w:tcW w:w="6935" w:type="dxa"/>
            <w:vAlign w:val="center"/>
          </w:tcPr>
          <w:p w14:paraId="03AFDF07" w14:textId="77777777" w:rsidR="002C4873" w:rsidRPr="0062682D" w:rsidRDefault="002C4873" w:rsidP="002C7D99">
            <w:pPr>
              <w:pBdr>
                <w:top w:val="nil"/>
                <w:left w:val="nil"/>
                <w:bottom w:val="nil"/>
                <w:right w:val="nil"/>
                <w:between w:val="nil"/>
              </w:pBdr>
              <w:spacing w:before="116"/>
              <w:ind w:right="23"/>
              <w:rPr>
                <w:rFonts w:asciiTheme="minorHAnsi" w:hAnsiTheme="minorHAnsi" w:cstheme="minorHAnsi"/>
                <w:color w:val="000000"/>
                <w:sz w:val="20"/>
                <w:szCs w:val="20"/>
              </w:rPr>
            </w:pPr>
          </w:p>
        </w:tc>
      </w:tr>
      <w:tr w:rsidR="002C4873" w:rsidRPr="0062682D" w14:paraId="03AFDF0C" w14:textId="77777777" w:rsidTr="00753456">
        <w:trPr>
          <w:trHeight w:val="456"/>
          <w:jc w:val="center"/>
        </w:trPr>
        <w:tc>
          <w:tcPr>
            <w:tcW w:w="3303" w:type="dxa"/>
            <w:vAlign w:val="center"/>
          </w:tcPr>
          <w:p w14:paraId="03AFDF0A" w14:textId="77777777" w:rsidR="002C4873" w:rsidRPr="00990C52" w:rsidRDefault="00890374" w:rsidP="002C7D99">
            <w:pPr>
              <w:pBdr>
                <w:top w:val="nil"/>
                <w:left w:val="nil"/>
                <w:bottom w:val="nil"/>
                <w:right w:val="nil"/>
                <w:between w:val="nil"/>
              </w:pBdr>
              <w:spacing w:before="116"/>
              <w:ind w:right="23"/>
              <w:rPr>
                <w:rFonts w:asciiTheme="minorHAnsi" w:hAnsiTheme="minorHAnsi" w:cstheme="minorHAnsi"/>
                <w:bCs/>
                <w:color w:val="000000"/>
                <w:sz w:val="20"/>
                <w:szCs w:val="20"/>
              </w:rPr>
            </w:pPr>
            <w:r w:rsidRPr="00990C52">
              <w:rPr>
                <w:rFonts w:asciiTheme="minorHAnsi" w:hAnsiTheme="minorHAnsi" w:cstheme="minorHAnsi"/>
                <w:bCs/>
                <w:color w:val="000000"/>
                <w:sz w:val="20"/>
                <w:szCs w:val="20"/>
              </w:rPr>
              <w:t>Sede legale</w:t>
            </w:r>
          </w:p>
        </w:tc>
        <w:tc>
          <w:tcPr>
            <w:tcW w:w="6935" w:type="dxa"/>
            <w:vAlign w:val="center"/>
          </w:tcPr>
          <w:p w14:paraId="03AFDF0B" w14:textId="77777777" w:rsidR="002C4873" w:rsidRPr="009456D3" w:rsidRDefault="002C4873" w:rsidP="002C7D99">
            <w:pPr>
              <w:pBdr>
                <w:top w:val="nil"/>
                <w:left w:val="nil"/>
                <w:bottom w:val="nil"/>
                <w:right w:val="nil"/>
                <w:between w:val="nil"/>
              </w:pBdr>
              <w:spacing w:before="116"/>
              <w:ind w:right="23"/>
              <w:rPr>
                <w:rFonts w:asciiTheme="minorHAnsi" w:hAnsiTheme="minorHAnsi" w:cstheme="minorHAnsi"/>
                <w:b/>
                <w:color w:val="000000"/>
                <w:sz w:val="20"/>
                <w:szCs w:val="20"/>
              </w:rPr>
            </w:pPr>
          </w:p>
        </w:tc>
      </w:tr>
      <w:tr w:rsidR="002C4873" w:rsidRPr="0062682D" w14:paraId="03AFDF0F" w14:textId="77777777" w:rsidTr="00753456">
        <w:trPr>
          <w:trHeight w:val="464"/>
          <w:jc w:val="center"/>
        </w:trPr>
        <w:tc>
          <w:tcPr>
            <w:tcW w:w="3303" w:type="dxa"/>
            <w:vAlign w:val="center"/>
          </w:tcPr>
          <w:p w14:paraId="03AFDF0D" w14:textId="77777777" w:rsidR="002C4873" w:rsidRPr="00990C52" w:rsidRDefault="00890374" w:rsidP="002C7D99">
            <w:pPr>
              <w:pBdr>
                <w:top w:val="nil"/>
                <w:left w:val="nil"/>
                <w:bottom w:val="nil"/>
                <w:right w:val="nil"/>
                <w:between w:val="nil"/>
              </w:pBdr>
              <w:spacing w:before="116"/>
              <w:ind w:right="23"/>
              <w:rPr>
                <w:rFonts w:asciiTheme="minorHAnsi" w:hAnsiTheme="minorHAnsi" w:cstheme="minorHAnsi"/>
                <w:bCs/>
                <w:color w:val="000000"/>
                <w:sz w:val="20"/>
                <w:szCs w:val="20"/>
              </w:rPr>
            </w:pPr>
            <w:r w:rsidRPr="00990C52">
              <w:rPr>
                <w:rFonts w:asciiTheme="minorHAnsi" w:hAnsiTheme="minorHAnsi" w:cstheme="minorHAnsi"/>
                <w:bCs/>
                <w:color w:val="000000"/>
                <w:sz w:val="20"/>
                <w:szCs w:val="20"/>
              </w:rPr>
              <w:t>Telefono</w:t>
            </w:r>
          </w:p>
        </w:tc>
        <w:tc>
          <w:tcPr>
            <w:tcW w:w="6935" w:type="dxa"/>
            <w:vAlign w:val="center"/>
          </w:tcPr>
          <w:p w14:paraId="03AFDF0E" w14:textId="77777777" w:rsidR="002C4873" w:rsidRPr="0062682D" w:rsidRDefault="002C4873" w:rsidP="002C7D99">
            <w:pPr>
              <w:pBdr>
                <w:top w:val="nil"/>
                <w:left w:val="nil"/>
                <w:bottom w:val="nil"/>
                <w:right w:val="nil"/>
                <w:between w:val="nil"/>
              </w:pBdr>
              <w:spacing w:before="116"/>
              <w:ind w:right="23"/>
              <w:rPr>
                <w:rFonts w:asciiTheme="minorHAnsi" w:hAnsiTheme="minorHAnsi" w:cstheme="minorHAnsi"/>
                <w:color w:val="000000"/>
                <w:sz w:val="20"/>
                <w:szCs w:val="20"/>
              </w:rPr>
            </w:pPr>
          </w:p>
        </w:tc>
      </w:tr>
      <w:tr w:rsidR="002C4873" w:rsidRPr="0062682D" w14:paraId="03AFDF15" w14:textId="77777777" w:rsidTr="00753456">
        <w:trPr>
          <w:trHeight w:val="464"/>
          <w:jc w:val="center"/>
        </w:trPr>
        <w:tc>
          <w:tcPr>
            <w:tcW w:w="3303" w:type="dxa"/>
            <w:vAlign w:val="center"/>
          </w:tcPr>
          <w:p w14:paraId="03AFDF13" w14:textId="704FB0E6" w:rsidR="002C4873" w:rsidRPr="00990C52" w:rsidRDefault="00890374" w:rsidP="002C7D99">
            <w:pPr>
              <w:pBdr>
                <w:top w:val="nil"/>
                <w:left w:val="nil"/>
                <w:bottom w:val="nil"/>
                <w:right w:val="nil"/>
                <w:between w:val="nil"/>
              </w:pBdr>
              <w:spacing w:before="116"/>
              <w:ind w:right="23"/>
              <w:rPr>
                <w:rFonts w:asciiTheme="minorHAnsi" w:hAnsiTheme="minorHAnsi" w:cstheme="minorHAnsi"/>
                <w:bCs/>
                <w:color w:val="000000"/>
                <w:sz w:val="20"/>
                <w:szCs w:val="20"/>
              </w:rPr>
            </w:pPr>
            <w:r w:rsidRPr="00990C52">
              <w:rPr>
                <w:rFonts w:asciiTheme="minorHAnsi" w:hAnsiTheme="minorHAnsi" w:cstheme="minorHAnsi"/>
                <w:bCs/>
                <w:color w:val="000000"/>
                <w:sz w:val="20"/>
                <w:szCs w:val="20"/>
              </w:rPr>
              <w:t>E</w:t>
            </w:r>
            <w:r w:rsidR="00990C52">
              <w:rPr>
                <w:rFonts w:asciiTheme="minorHAnsi" w:hAnsiTheme="minorHAnsi" w:cstheme="minorHAnsi"/>
                <w:bCs/>
                <w:color w:val="000000"/>
                <w:sz w:val="20"/>
                <w:szCs w:val="20"/>
              </w:rPr>
              <w:t>-</w:t>
            </w:r>
            <w:r w:rsidRPr="00990C52">
              <w:rPr>
                <w:rFonts w:asciiTheme="minorHAnsi" w:hAnsiTheme="minorHAnsi" w:cstheme="minorHAnsi"/>
                <w:bCs/>
                <w:color w:val="000000"/>
                <w:sz w:val="20"/>
                <w:szCs w:val="20"/>
              </w:rPr>
              <w:t>mail</w:t>
            </w:r>
          </w:p>
        </w:tc>
        <w:tc>
          <w:tcPr>
            <w:tcW w:w="6935" w:type="dxa"/>
            <w:vAlign w:val="center"/>
          </w:tcPr>
          <w:p w14:paraId="03AFDF14" w14:textId="77777777" w:rsidR="002C4873" w:rsidRPr="0062682D" w:rsidRDefault="002C4873" w:rsidP="002C7D99">
            <w:pPr>
              <w:pBdr>
                <w:top w:val="nil"/>
                <w:left w:val="nil"/>
                <w:bottom w:val="nil"/>
                <w:right w:val="nil"/>
                <w:between w:val="nil"/>
              </w:pBdr>
              <w:spacing w:before="116"/>
              <w:ind w:right="23"/>
              <w:rPr>
                <w:rFonts w:asciiTheme="minorHAnsi" w:hAnsiTheme="minorHAnsi" w:cstheme="minorHAnsi"/>
                <w:color w:val="000000"/>
                <w:sz w:val="20"/>
                <w:szCs w:val="20"/>
              </w:rPr>
            </w:pPr>
          </w:p>
        </w:tc>
      </w:tr>
      <w:tr w:rsidR="002C4873" w:rsidRPr="0062682D" w14:paraId="03AFDF18" w14:textId="77777777" w:rsidTr="00753456">
        <w:trPr>
          <w:trHeight w:val="464"/>
          <w:jc w:val="center"/>
        </w:trPr>
        <w:tc>
          <w:tcPr>
            <w:tcW w:w="3303" w:type="dxa"/>
            <w:vAlign w:val="center"/>
          </w:tcPr>
          <w:p w14:paraId="03AFDF16" w14:textId="77777777" w:rsidR="002C4873" w:rsidRPr="00990C52" w:rsidRDefault="00890374" w:rsidP="002C7D99">
            <w:pPr>
              <w:pBdr>
                <w:top w:val="nil"/>
                <w:left w:val="nil"/>
                <w:bottom w:val="nil"/>
                <w:right w:val="nil"/>
                <w:between w:val="nil"/>
              </w:pBdr>
              <w:spacing w:before="116"/>
              <w:ind w:right="23"/>
              <w:rPr>
                <w:rFonts w:asciiTheme="minorHAnsi" w:hAnsiTheme="minorHAnsi" w:cstheme="minorHAnsi"/>
                <w:bCs/>
                <w:color w:val="000000"/>
                <w:sz w:val="20"/>
                <w:szCs w:val="20"/>
              </w:rPr>
            </w:pPr>
            <w:proofErr w:type="spellStart"/>
            <w:r w:rsidRPr="00990C52">
              <w:rPr>
                <w:rFonts w:asciiTheme="minorHAnsi" w:hAnsiTheme="minorHAnsi" w:cstheme="minorHAnsi"/>
                <w:bCs/>
                <w:color w:val="000000"/>
                <w:sz w:val="20"/>
                <w:szCs w:val="20"/>
              </w:rPr>
              <w:t>Pec</w:t>
            </w:r>
            <w:proofErr w:type="spellEnd"/>
          </w:p>
        </w:tc>
        <w:tc>
          <w:tcPr>
            <w:tcW w:w="6935" w:type="dxa"/>
            <w:vAlign w:val="center"/>
          </w:tcPr>
          <w:p w14:paraId="03AFDF17" w14:textId="77777777" w:rsidR="002C4873" w:rsidRPr="0062682D" w:rsidRDefault="002C4873" w:rsidP="002C7D99">
            <w:pPr>
              <w:pBdr>
                <w:top w:val="nil"/>
                <w:left w:val="nil"/>
                <w:bottom w:val="nil"/>
                <w:right w:val="nil"/>
                <w:between w:val="nil"/>
              </w:pBdr>
              <w:spacing w:before="116"/>
              <w:ind w:right="23"/>
              <w:rPr>
                <w:rFonts w:asciiTheme="minorHAnsi" w:hAnsiTheme="minorHAnsi" w:cstheme="minorHAnsi"/>
                <w:color w:val="000000"/>
                <w:sz w:val="20"/>
                <w:szCs w:val="20"/>
              </w:rPr>
            </w:pPr>
          </w:p>
        </w:tc>
      </w:tr>
      <w:tr w:rsidR="002C4873" w:rsidRPr="009456D3" w14:paraId="03AFDF1C" w14:textId="77777777" w:rsidTr="00753456">
        <w:trPr>
          <w:trHeight w:val="939"/>
          <w:jc w:val="center"/>
        </w:trPr>
        <w:tc>
          <w:tcPr>
            <w:tcW w:w="3303" w:type="dxa"/>
            <w:vAlign w:val="center"/>
          </w:tcPr>
          <w:p w14:paraId="5097B7D6" w14:textId="77777777" w:rsidR="00990C52" w:rsidRPr="00990C52" w:rsidRDefault="00890374" w:rsidP="002C7D99">
            <w:pPr>
              <w:pBdr>
                <w:top w:val="nil"/>
                <w:left w:val="nil"/>
                <w:bottom w:val="nil"/>
                <w:right w:val="nil"/>
                <w:between w:val="nil"/>
              </w:pBdr>
              <w:ind w:right="23"/>
              <w:rPr>
                <w:rFonts w:asciiTheme="minorHAnsi" w:hAnsiTheme="minorHAnsi" w:cstheme="minorHAnsi"/>
                <w:bCs/>
                <w:color w:val="000000"/>
                <w:sz w:val="20"/>
                <w:szCs w:val="20"/>
              </w:rPr>
            </w:pPr>
            <w:r w:rsidRPr="00990C52">
              <w:rPr>
                <w:rFonts w:asciiTheme="minorHAnsi" w:hAnsiTheme="minorHAnsi" w:cstheme="minorHAnsi"/>
                <w:bCs/>
                <w:color w:val="000000"/>
                <w:sz w:val="20"/>
                <w:szCs w:val="20"/>
              </w:rPr>
              <w:t xml:space="preserve">Codice Ateco 2007 </w:t>
            </w:r>
          </w:p>
          <w:p w14:paraId="03AFDF1A" w14:textId="2CEB0E7E" w:rsidR="002C4873" w:rsidRPr="00990C52" w:rsidRDefault="00890374" w:rsidP="002C7D99">
            <w:pPr>
              <w:pBdr>
                <w:top w:val="nil"/>
                <w:left w:val="nil"/>
                <w:bottom w:val="nil"/>
                <w:right w:val="nil"/>
                <w:between w:val="nil"/>
              </w:pBdr>
              <w:ind w:right="23"/>
              <w:rPr>
                <w:rFonts w:asciiTheme="minorHAnsi" w:hAnsiTheme="minorHAnsi" w:cstheme="minorHAnsi"/>
                <w:bCs/>
                <w:color w:val="000000"/>
                <w:sz w:val="20"/>
                <w:szCs w:val="20"/>
              </w:rPr>
            </w:pPr>
            <w:r w:rsidRPr="00990C52">
              <w:rPr>
                <w:rFonts w:asciiTheme="minorHAnsi" w:hAnsiTheme="minorHAnsi" w:cstheme="minorHAnsi"/>
                <w:bCs/>
                <w:color w:val="000000"/>
                <w:sz w:val="20"/>
                <w:szCs w:val="20"/>
              </w:rPr>
              <w:t>relativo all’intervento e riportato in visura camerale</w:t>
            </w:r>
          </w:p>
        </w:tc>
        <w:tc>
          <w:tcPr>
            <w:tcW w:w="6935" w:type="dxa"/>
            <w:vAlign w:val="center"/>
          </w:tcPr>
          <w:p w14:paraId="03AFDF1B" w14:textId="77777777" w:rsidR="002C4873" w:rsidRPr="009456D3" w:rsidRDefault="002C4873" w:rsidP="002C7D99">
            <w:pPr>
              <w:pBdr>
                <w:top w:val="nil"/>
                <w:left w:val="nil"/>
                <w:bottom w:val="nil"/>
                <w:right w:val="nil"/>
                <w:between w:val="nil"/>
              </w:pBdr>
              <w:spacing w:before="116"/>
              <w:ind w:right="23"/>
              <w:rPr>
                <w:rFonts w:asciiTheme="minorHAnsi" w:hAnsiTheme="minorHAnsi" w:cstheme="minorHAnsi"/>
                <w:b/>
                <w:color w:val="000000"/>
                <w:sz w:val="20"/>
                <w:szCs w:val="20"/>
              </w:rPr>
            </w:pPr>
          </w:p>
        </w:tc>
      </w:tr>
    </w:tbl>
    <w:p w14:paraId="03AFDF1D" w14:textId="77777777" w:rsidR="002C4873" w:rsidRPr="0062682D" w:rsidRDefault="002C4873" w:rsidP="002C7D99">
      <w:pPr>
        <w:pBdr>
          <w:top w:val="nil"/>
          <w:left w:val="nil"/>
          <w:bottom w:val="nil"/>
          <w:right w:val="nil"/>
          <w:between w:val="nil"/>
        </w:pBdr>
        <w:ind w:right="23"/>
        <w:rPr>
          <w:rFonts w:asciiTheme="minorHAnsi" w:hAnsiTheme="minorHAnsi" w:cstheme="minorHAnsi"/>
          <w:color w:val="000000"/>
        </w:rPr>
      </w:pPr>
    </w:p>
    <w:p w14:paraId="4237245B" w14:textId="229F4059" w:rsidR="006541E7" w:rsidRPr="006541E7" w:rsidRDefault="00890374" w:rsidP="006541E7">
      <w:pPr>
        <w:pStyle w:val="Paragrafoelenco"/>
        <w:numPr>
          <w:ilvl w:val="0"/>
          <w:numId w:val="4"/>
        </w:numPr>
        <w:spacing w:line="360" w:lineRule="auto"/>
        <w:ind w:left="0" w:right="23" w:firstLine="0"/>
        <w:jc w:val="both"/>
        <w:rPr>
          <w:rFonts w:asciiTheme="minorHAnsi" w:hAnsiTheme="minorHAnsi" w:cstheme="minorHAnsi"/>
        </w:rPr>
      </w:pPr>
      <w:r w:rsidRPr="0062682D">
        <w:rPr>
          <w:rFonts w:asciiTheme="minorHAnsi" w:hAnsiTheme="minorHAnsi" w:cstheme="minorHAnsi"/>
        </w:rPr>
        <w:t>in relazione alla domanda di contributo</w:t>
      </w:r>
      <w:r w:rsidR="00753456">
        <w:rPr>
          <w:rFonts w:asciiTheme="minorHAnsi" w:hAnsiTheme="minorHAnsi" w:cstheme="minorHAnsi"/>
        </w:rPr>
        <w:t xml:space="preserve"> </w:t>
      </w:r>
      <w:r w:rsidRPr="00753456">
        <w:rPr>
          <w:rFonts w:asciiTheme="minorHAnsi" w:hAnsiTheme="minorHAnsi" w:cstheme="minorHAnsi"/>
        </w:rPr>
        <w:t>assunta agli atti con PG/__________/__________ presentata ai sensi del Bando approvato con Delibera</w:t>
      </w:r>
      <w:r w:rsidR="002C7D99" w:rsidRPr="00753456">
        <w:rPr>
          <w:rFonts w:asciiTheme="minorHAnsi" w:hAnsiTheme="minorHAnsi" w:cstheme="minorHAnsi"/>
        </w:rPr>
        <w:t>zione</w:t>
      </w:r>
      <w:r w:rsidRPr="00753456">
        <w:rPr>
          <w:rFonts w:asciiTheme="minorHAnsi" w:hAnsiTheme="minorHAnsi" w:cstheme="minorHAnsi"/>
        </w:rPr>
        <w:t xml:space="preserve"> di Giunta </w:t>
      </w:r>
      <w:r w:rsidR="002C7D99" w:rsidRPr="00753456">
        <w:rPr>
          <w:rFonts w:asciiTheme="minorHAnsi" w:hAnsiTheme="minorHAnsi" w:cstheme="minorHAnsi"/>
        </w:rPr>
        <w:t xml:space="preserve">Regionale </w:t>
      </w:r>
      <w:r w:rsidRPr="00753456">
        <w:rPr>
          <w:rFonts w:asciiTheme="minorHAnsi" w:hAnsiTheme="minorHAnsi" w:cstheme="minorHAnsi"/>
        </w:rPr>
        <w:t xml:space="preserve">n. </w:t>
      </w:r>
      <w:r w:rsidR="00AB0C2E" w:rsidRPr="00753456">
        <w:rPr>
          <w:rFonts w:asciiTheme="minorHAnsi" w:hAnsiTheme="minorHAnsi" w:cstheme="minorHAnsi"/>
        </w:rPr>
        <w:t>1116/2021</w:t>
      </w:r>
      <w:r w:rsidRPr="00753456">
        <w:rPr>
          <w:rFonts w:asciiTheme="minorHAnsi" w:hAnsiTheme="minorHAnsi" w:cstheme="minorHAnsi"/>
        </w:rPr>
        <w:t xml:space="preserve"> </w:t>
      </w:r>
      <w:r w:rsidR="003C5751">
        <w:rPr>
          <w:rFonts w:asciiTheme="minorHAnsi" w:hAnsiTheme="minorHAnsi" w:cstheme="minorHAnsi"/>
        </w:rPr>
        <w:t xml:space="preserve">e </w:t>
      </w:r>
      <w:proofErr w:type="spellStart"/>
      <w:r w:rsidR="003C5751">
        <w:rPr>
          <w:rFonts w:asciiTheme="minorHAnsi" w:hAnsiTheme="minorHAnsi" w:cstheme="minorHAnsi"/>
        </w:rPr>
        <w:t>ss.mm.ii</w:t>
      </w:r>
      <w:proofErr w:type="spellEnd"/>
      <w:r w:rsidR="003C5751">
        <w:rPr>
          <w:rFonts w:asciiTheme="minorHAnsi" w:hAnsiTheme="minorHAnsi" w:cstheme="minorHAnsi"/>
        </w:rPr>
        <w:t>.</w:t>
      </w:r>
      <w:r w:rsidRPr="00753456">
        <w:rPr>
          <w:rFonts w:asciiTheme="minorHAnsi" w:hAnsiTheme="minorHAnsi" w:cstheme="minorHAnsi"/>
        </w:rPr>
        <w:t xml:space="preserve"> per un contributo complessivo concesso di € __________</w:t>
      </w:r>
      <w:r w:rsidR="003C5751">
        <w:rPr>
          <w:rFonts w:asciiTheme="minorHAnsi" w:hAnsiTheme="minorHAnsi" w:cstheme="minorHAnsi"/>
        </w:rPr>
        <w:t>_____</w:t>
      </w:r>
      <w:r w:rsidRPr="00753456">
        <w:rPr>
          <w:rFonts w:asciiTheme="minorHAnsi" w:hAnsiTheme="minorHAnsi" w:cstheme="minorHAnsi"/>
        </w:rPr>
        <w:t>_ a fronte di un investimento complessivo ammesso di € ___________</w:t>
      </w:r>
      <w:r w:rsidR="003C5751">
        <w:rPr>
          <w:rFonts w:asciiTheme="minorHAnsi" w:hAnsiTheme="minorHAnsi" w:cstheme="minorHAnsi"/>
        </w:rPr>
        <w:t>__</w:t>
      </w:r>
      <w:r w:rsidRPr="00753456">
        <w:rPr>
          <w:rFonts w:asciiTheme="minorHAnsi" w:hAnsiTheme="minorHAnsi" w:cstheme="minorHAnsi"/>
        </w:rPr>
        <w:t>____ per il progetto</w:t>
      </w:r>
      <w:r w:rsidR="0073453D">
        <w:rPr>
          <w:rFonts w:asciiTheme="minorHAnsi" w:hAnsiTheme="minorHAnsi" w:cstheme="minorHAnsi"/>
        </w:rPr>
        <w:t xml:space="preserve"> di cui all’art. 4 comma 1 del bando,</w:t>
      </w:r>
      <w:r w:rsidR="00C1190B">
        <w:rPr>
          <w:rFonts w:asciiTheme="minorHAnsi" w:hAnsiTheme="minorHAnsi" w:cstheme="minorHAnsi"/>
        </w:rPr>
        <w:t xml:space="preserve"> alla</w:t>
      </w:r>
      <w:r w:rsidR="0073453D">
        <w:rPr>
          <w:rFonts w:asciiTheme="minorHAnsi" w:hAnsiTheme="minorHAnsi" w:cstheme="minorHAnsi"/>
        </w:rPr>
        <w:t xml:space="preserve"> lettera:</w:t>
      </w:r>
    </w:p>
    <w:p w14:paraId="2B2603BF" w14:textId="1D2D32EE" w:rsidR="00C1190B" w:rsidRPr="00333D84" w:rsidRDefault="00C1190B" w:rsidP="00C1190B">
      <w:pPr>
        <w:spacing w:line="360" w:lineRule="auto"/>
        <w:ind w:right="23"/>
        <w:jc w:val="both"/>
        <w:rPr>
          <w:rFonts w:asciiTheme="minorHAnsi" w:hAnsiTheme="minorHAnsi" w:cstheme="minorHAnsi"/>
          <w:i/>
          <w:color w:val="C00000"/>
          <w:sz w:val="20"/>
          <w:szCs w:val="20"/>
        </w:rPr>
      </w:pPr>
      <w:r w:rsidRPr="00333D84">
        <w:rPr>
          <w:rFonts w:asciiTheme="minorHAnsi" w:hAnsiTheme="minorHAnsi" w:cstheme="minorHAnsi"/>
          <w:i/>
          <w:color w:val="C00000"/>
          <w:sz w:val="20"/>
          <w:szCs w:val="20"/>
        </w:rPr>
        <w:t>(indicare una o più opzioni</w:t>
      </w:r>
      <w:r w:rsidR="00CB2B53" w:rsidRPr="00333D84">
        <w:rPr>
          <w:rFonts w:asciiTheme="minorHAnsi" w:hAnsiTheme="minorHAnsi" w:cstheme="minorHAnsi"/>
          <w:i/>
          <w:color w:val="C00000"/>
          <w:sz w:val="20"/>
          <w:szCs w:val="20"/>
        </w:rPr>
        <w:t>,</w:t>
      </w:r>
      <w:r w:rsidRPr="00333D84">
        <w:rPr>
          <w:rFonts w:asciiTheme="minorHAnsi" w:hAnsiTheme="minorHAnsi" w:cstheme="minorHAnsi"/>
          <w:i/>
          <w:color w:val="C00000"/>
          <w:sz w:val="20"/>
          <w:szCs w:val="20"/>
        </w:rPr>
        <w:t xml:space="preserve"> coerentemente con l’intervento </w:t>
      </w:r>
      <w:r w:rsidR="00CB2B53" w:rsidRPr="00333D84">
        <w:rPr>
          <w:rFonts w:asciiTheme="minorHAnsi" w:hAnsiTheme="minorHAnsi" w:cstheme="minorHAnsi"/>
          <w:i/>
          <w:color w:val="C00000"/>
          <w:sz w:val="20"/>
          <w:szCs w:val="20"/>
        </w:rPr>
        <w:t>ammesso a contributo</w:t>
      </w:r>
      <w:r w:rsidRPr="00333D84">
        <w:rPr>
          <w:rFonts w:asciiTheme="minorHAnsi" w:hAnsiTheme="minorHAnsi" w:cstheme="minorHAnsi"/>
          <w:i/>
          <w:color w:val="C00000"/>
          <w:sz w:val="20"/>
          <w:szCs w:val="20"/>
        </w:rPr>
        <w:t>)</w:t>
      </w:r>
    </w:p>
    <w:p w14:paraId="2C4F7427" w14:textId="77777777" w:rsidR="006541E7" w:rsidRPr="00C1190B" w:rsidRDefault="006541E7" w:rsidP="00C1190B">
      <w:pPr>
        <w:spacing w:line="360" w:lineRule="auto"/>
        <w:ind w:right="23"/>
        <w:jc w:val="both"/>
        <w:rPr>
          <w:rFonts w:asciiTheme="minorHAnsi" w:hAnsiTheme="minorHAnsi" w:cstheme="minorHAnsi"/>
          <w:color w:val="000000"/>
          <w:sz w:val="20"/>
          <w:szCs w:val="20"/>
        </w:rPr>
      </w:pPr>
    </w:p>
    <w:p w14:paraId="7236DE4E" w14:textId="7F27CAD7" w:rsidR="008A220E" w:rsidRDefault="0073453D" w:rsidP="008A220E">
      <w:pPr>
        <w:pStyle w:val="Paragrafoelenco"/>
        <w:spacing w:line="360" w:lineRule="auto"/>
        <w:ind w:right="23"/>
        <w:jc w:val="both"/>
        <w:rPr>
          <w:rFonts w:asciiTheme="minorHAnsi" w:hAnsiTheme="minorHAnsi" w:cstheme="minorHAnsi"/>
        </w:rPr>
      </w:pPr>
      <w:proofErr w:type="gramStart"/>
      <w:r>
        <w:rPr>
          <w:rFonts w:asciiTheme="minorHAnsi" w:hAnsiTheme="minorHAnsi" w:cstheme="minorHAnsi"/>
        </w:rPr>
        <w:t xml:space="preserve">[  </w:t>
      </w:r>
      <w:proofErr w:type="gramEnd"/>
      <w:r>
        <w:rPr>
          <w:rFonts w:asciiTheme="minorHAnsi" w:hAnsiTheme="minorHAnsi" w:cstheme="minorHAnsi"/>
        </w:rPr>
        <w:t xml:space="preserve"> ]</w:t>
      </w:r>
      <w:r w:rsidR="008A220E" w:rsidRPr="00753D2E">
        <w:rPr>
          <w:rFonts w:asciiTheme="minorHAnsi" w:hAnsiTheme="minorHAnsi" w:cstheme="minorHAnsi"/>
          <w:b/>
          <w:bCs/>
        </w:rPr>
        <w:t xml:space="preserve"> a)</w:t>
      </w:r>
      <w:r w:rsidR="008A220E" w:rsidRPr="008A220E">
        <w:rPr>
          <w:rFonts w:asciiTheme="minorHAnsi" w:hAnsiTheme="minorHAnsi" w:cstheme="minorHAnsi"/>
        </w:rPr>
        <w:tab/>
        <w:t>riqualificazione, ristrutturazione e/o ampliamento di edifici e strutture, e relative pertinenze, nelle quali il beneficiario svolge, alla data della domanda, l’attività di cui all’articolo 3, comma 1, quale sede legale o unità locale dell’impresa;</w:t>
      </w:r>
    </w:p>
    <w:p w14:paraId="1B9ED7BA" w14:textId="1B9D6CD0" w:rsidR="00822E40" w:rsidRDefault="00822E40" w:rsidP="00822E40">
      <w:pPr>
        <w:pStyle w:val="Paragrafoelenco"/>
        <w:spacing w:line="360" w:lineRule="auto"/>
        <w:ind w:right="23"/>
        <w:jc w:val="both"/>
        <w:rPr>
          <w:rFonts w:asciiTheme="minorHAnsi" w:hAnsiTheme="minorHAnsi" w:cstheme="minorHAnsi"/>
        </w:rPr>
      </w:pPr>
      <w:proofErr w:type="gramStart"/>
      <w:r>
        <w:rPr>
          <w:rFonts w:asciiTheme="minorHAnsi" w:hAnsiTheme="minorHAnsi" w:cstheme="minorHAnsi"/>
        </w:rPr>
        <w:t xml:space="preserve">[  </w:t>
      </w:r>
      <w:proofErr w:type="gramEnd"/>
      <w:r>
        <w:rPr>
          <w:rFonts w:asciiTheme="minorHAnsi" w:hAnsiTheme="minorHAnsi" w:cstheme="minorHAnsi"/>
        </w:rPr>
        <w:t xml:space="preserve"> ]</w:t>
      </w:r>
      <w:r w:rsidR="008A220E">
        <w:rPr>
          <w:rFonts w:asciiTheme="minorHAnsi" w:hAnsiTheme="minorHAnsi" w:cstheme="minorHAnsi"/>
        </w:rPr>
        <w:t xml:space="preserve"> </w:t>
      </w:r>
      <w:r w:rsidR="00C1190B" w:rsidRPr="00753D2E">
        <w:rPr>
          <w:rFonts w:asciiTheme="minorHAnsi" w:hAnsiTheme="minorHAnsi" w:cstheme="minorHAnsi"/>
          <w:b/>
          <w:bCs/>
        </w:rPr>
        <w:t>b)</w:t>
      </w:r>
      <w:r w:rsidR="00C1190B" w:rsidRPr="008A220E">
        <w:rPr>
          <w:rFonts w:asciiTheme="minorHAnsi" w:hAnsiTheme="minorHAnsi" w:cstheme="minorHAnsi"/>
        </w:rPr>
        <w:tab/>
        <w:t>acquisto, riqualificazione, ristrutturazione e/o ampliamento di edifici e strutture, e relative pertinenze, dismesse nelle quali il beneficiario si impegna a svolgere l’attività di cui all’articolo 3, comma 1, quale futura sede legale o unità locale dell’impresa;</w:t>
      </w:r>
    </w:p>
    <w:p w14:paraId="2BF2F549" w14:textId="2C73A7FB" w:rsidR="00C1190B" w:rsidRDefault="00822E40" w:rsidP="00C1190B">
      <w:pPr>
        <w:pStyle w:val="Paragrafoelenco"/>
        <w:spacing w:line="360" w:lineRule="auto"/>
        <w:ind w:right="23"/>
        <w:jc w:val="both"/>
        <w:rPr>
          <w:rFonts w:asciiTheme="minorHAnsi" w:hAnsiTheme="minorHAnsi" w:cstheme="minorHAnsi"/>
        </w:rPr>
      </w:pPr>
      <w:proofErr w:type="gramStart"/>
      <w:r>
        <w:rPr>
          <w:rFonts w:asciiTheme="minorHAnsi" w:hAnsiTheme="minorHAnsi" w:cstheme="minorHAnsi"/>
        </w:rPr>
        <w:t xml:space="preserve">[  </w:t>
      </w:r>
      <w:proofErr w:type="gramEnd"/>
      <w:r>
        <w:rPr>
          <w:rFonts w:asciiTheme="minorHAnsi" w:hAnsiTheme="minorHAnsi" w:cstheme="minorHAnsi"/>
        </w:rPr>
        <w:t xml:space="preserve"> ]</w:t>
      </w:r>
      <w:r w:rsidR="00C1190B">
        <w:rPr>
          <w:rFonts w:asciiTheme="minorHAnsi" w:hAnsiTheme="minorHAnsi" w:cstheme="minorHAnsi"/>
        </w:rPr>
        <w:t xml:space="preserve"> </w:t>
      </w:r>
      <w:r w:rsidR="00C1190B" w:rsidRPr="00753D2E">
        <w:rPr>
          <w:rFonts w:asciiTheme="minorHAnsi" w:hAnsiTheme="minorHAnsi" w:cstheme="minorHAnsi"/>
          <w:b/>
          <w:bCs/>
        </w:rPr>
        <w:t>c)</w:t>
      </w:r>
      <w:r w:rsidR="00C1190B" w:rsidRPr="008A220E">
        <w:rPr>
          <w:rFonts w:asciiTheme="minorHAnsi" w:hAnsiTheme="minorHAnsi" w:cstheme="minorHAnsi"/>
        </w:rPr>
        <w:tab/>
        <w:t>investimenti in macchinari, attrezzature e relativi impianti candidati da un’impresa che alla data della domanda svolge, o si impegna a svolgere, l’attività di cui all’articolo 3, comma 1.</w:t>
      </w:r>
    </w:p>
    <w:p w14:paraId="21FFB3A5" w14:textId="77777777" w:rsidR="0073453D" w:rsidRDefault="0073453D" w:rsidP="0073453D">
      <w:pPr>
        <w:pStyle w:val="Paragrafoelenco"/>
        <w:spacing w:line="360" w:lineRule="auto"/>
        <w:ind w:right="23"/>
        <w:jc w:val="both"/>
        <w:rPr>
          <w:rFonts w:asciiTheme="minorHAnsi" w:hAnsiTheme="minorHAnsi" w:cstheme="minorHAnsi"/>
        </w:rPr>
      </w:pPr>
    </w:p>
    <w:p w14:paraId="03AFDF1E" w14:textId="2DD092AD" w:rsidR="002C4873" w:rsidRDefault="00890374" w:rsidP="0073453D">
      <w:pPr>
        <w:pStyle w:val="Paragrafoelenco"/>
        <w:spacing w:line="360" w:lineRule="auto"/>
        <w:ind w:right="23"/>
        <w:jc w:val="both"/>
        <w:rPr>
          <w:rFonts w:asciiTheme="minorHAnsi" w:hAnsiTheme="minorHAnsi" w:cstheme="minorHAnsi"/>
        </w:rPr>
      </w:pPr>
      <w:r w:rsidRPr="00753456">
        <w:rPr>
          <w:rFonts w:asciiTheme="minorHAnsi" w:hAnsiTheme="minorHAnsi" w:cstheme="minorHAnsi"/>
        </w:rPr>
        <w:t xml:space="preserve"> </w:t>
      </w:r>
      <w:r w:rsidRPr="00815EBF">
        <w:rPr>
          <w:rFonts w:asciiTheme="minorHAnsi" w:hAnsiTheme="minorHAnsi" w:cstheme="minorHAnsi"/>
        </w:rPr>
        <w:t xml:space="preserve">da realizzarsi presso la sede legale/l'unità locale ubicata </w:t>
      </w:r>
      <w:r w:rsidR="00753456" w:rsidRPr="00815EBF">
        <w:rPr>
          <w:rFonts w:asciiTheme="minorHAnsi" w:hAnsiTheme="minorHAnsi" w:cstheme="minorHAnsi"/>
        </w:rPr>
        <w:t>nel Comune di</w:t>
      </w:r>
      <w:r w:rsidRPr="00815EBF">
        <w:rPr>
          <w:rFonts w:asciiTheme="minorHAnsi" w:hAnsiTheme="minorHAnsi" w:cstheme="minorHAnsi"/>
        </w:rPr>
        <w:t xml:space="preserve"> ______________________ (_</w:t>
      </w:r>
      <w:r w:rsidR="00753456" w:rsidRPr="00815EBF">
        <w:rPr>
          <w:rFonts w:asciiTheme="minorHAnsi" w:hAnsiTheme="minorHAnsi" w:cstheme="minorHAnsi"/>
        </w:rPr>
        <w:t>__</w:t>
      </w:r>
      <w:r w:rsidRPr="00815EBF">
        <w:rPr>
          <w:rFonts w:asciiTheme="minorHAnsi" w:hAnsiTheme="minorHAnsi" w:cstheme="minorHAnsi"/>
        </w:rPr>
        <w:t>_), in Via ____</w:t>
      </w:r>
      <w:r w:rsidR="005C417E" w:rsidRPr="00815EBF">
        <w:rPr>
          <w:rFonts w:asciiTheme="minorHAnsi" w:hAnsiTheme="minorHAnsi" w:cstheme="minorHAnsi"/>
        </w:rPr>
        <w:t>_________________________</w:t>
      </w:r>
      <w:r w:rsidRPr="00815EBF">
        <w:rPr>
          <w:rFonts w:asciiTheme="minorHAnsi" w:hAnsiTheme="minorHAnsi" w:cstheme="minorHAnsi"/>
        </w:rPr>
        <w:t>_____________ n._____________</w:t>
      </w:r>
    </w:p>
    <w:p w14:paraId="3597C167" w14:textId="77777777" w:rsidR="003B3565" w:rsidRPr="00753456" w:rsidRDefault="003B3565" w:rsidP="0073453D">
      <w:pPr>
        <w:pStyle w:val="Paragrafoelenco"/>
        <w:spacing w:line="360" w:lineRule="auto"/>
        <w:ind w:right="23"/>
        <w:jc w:val="both"/>
        <w:rPr>
          <w:rFonts w:asciiTheme="minorHAnsi" w:hAnsiTheme="minorHAnsi" w:cstheme="minorHAnsi"/>
        </w:rPr>
      </w:pPr>
    </w:p>
    <w:p w14:paraId="03AFDF1F" w14:textId="0C3D2AC8" w:rsidR="002C4873" w:rsidRPr="0062682D" w:rsidRDefault="00890374" w:rsidP="002C7D99">
      <w:pPr>
        <w:pStyle w:val="Paragrafoelenco"/>
        <w:numPr>
          <w:ilvl w:val="0"/>
          <w:numId w:val="4"/>
        </w:numPr>
        <w:spacing w:line="360" w:lineRule="auto"/>
        <w:ind w:left="0" w:right="23" w:firstLine="0"/>
        <w:jc w:val="both"/>
        <w:rPr>
          <w:rFonts w:asciiTheme="minorHAnsi" w:hAnsiTheme="minorHAnsi" w:cstheme="minorHAnsi"/>
        </w:rPr>
      </w:pPr>
      <w:r w:rsidRPr="0062682D">
        <w:rPr>
          <w:rFonts w:asciiTheme="minorHAnsi" w:hAnsiTheme="minorHAnsi" w:cstheme="minorHAnsi"/>
        </w:rPr>
        <w:lastRenderedPageBreak/>
        <w:t>consapevole delle responsabilità penali cui può andare incontro in caso di dichiarazione mendace o di esibizione di atto falso o contenente dati non rispondenti a verità, ai sensi degli artt. 75 e 76 del D.P.R. 28/12/2000 n. 445</w:t>
      </w:r>
    </w:p>
    <w:p w14:paraId="03AFDF22" w14:textId="77777777" w:rsidR="002C4873" w:rsidRPr="0062682D" w:rsidRDefault="002C4873" w:rsidP="002C7D99">
      <w:pPr>
        <w:pBdr>
          <w:top w:val="nil"/>
          <w:left w:val="nil"/>
          <w:bottom w:val="nil"/>
          <w:right w:val="nil"/>
          <w:between w:val="nil"/>
        </w:pBdr>
        <w:ind w:right="23"/>
        <w:rPr>
          <w:rFonts w:asciiTheme="minorHAnsi" w:hAnsiTheme="minorHAnsi" w:cstheme="minorHAnsi"/>
          <w:color w:val="000000"/>
        </w:rPr>
      </w:pPr>
    </w:p>
    <w:p w14:paraId="03AFDF23" w14:textId="77777777" w:rsidR="002C4873" w:rsidRPr="0062682D" w:rsidRDefault="00890374" w:rsidP="002C7D99">
      <w:pPr>
        <w:pBdr>
          <w:top w:val="nil"/>
          <w:left w:val="nil"/>
          <w:bottom w:val="nil"/>
          <w:right w:val="nil"/>
          <w:between w:val="nil"/>
        </w:pBdr>
        <w:ind w:right="23"/>
        <w:jc w:val="center"/>
        <w:rPr>
          <w:rFonts w:asciiTheme="minorHAnsi" w:hAnsiTheme="minorHAnsi" w:cstheme="minorHAnsi"/>
          <w:b/>
          <w:color w:val="000000"/>
          <w:sz w:val="24"/>
          <w:szCs w:val="24"/>
        </w:rPr>
      </w:pPr>
      <w:r w:rsidRPr="0062682D">
        <w:rPr>
          <w:rFonts w:asciiTheme="minorHAnsi" w:hAnsiTheme="minorHAnsi" w:cstheme="minorHAnsi"/>
          <w:b/>
          <w:color w:val="000000"/>
          <w:sz w:val="24"/>
          <w:szCs w:val="24"/>
        </w:rPr>
        <w:t>TRASMETTE</w:t>
      </w:r>
    </w:p>
    <w:p w14:paraId="03AFDF25" w14:textId="4D843AD2" w:rsidR="002C4873" w:rsidRDefault="002C4873" w:rsidP="002C7D99">
      <w:pPr>
        <w:pBdr>
          <w:top w:val="nil"/>
          <w:left w:val="nil"/>
          <w:bottom w:val="nil"/>
          <w:right w:val="nil"/>
          <w:between w:val="nil"/>
        </w:pBdr>
        <w:spacing w:before="7"/>
        <w:ind w:right="23"/>
        <w:rPr>
          <w:rFonts w:asciiTheme="minorHAnsi" w:hAnsiTheme="minorHAnsi" w:cstheme="minorHAnsi"/>
          <w:b/>
          <w:color w:val="000000"/>
          <w:sz w:val="20"/>
          <w:szCs w:val="20"/>
        </w:rPr>
      </w:pPr>
    </w:p>
    <w:p w14:paraId="64D16D44" w14:textId="77777777" w:rsidR="005C417E" w:rsidRPr="0062682D" w:rsidRDefault="005C417E" w:rsidP="002C7D99">
      <w:pPr>
        <w:pBdr>
          <w:top w:val="nil"/>
          <w:left w:val="nil"/>
          <w:bottom w:val="nil"/>
          <w:right w:val="nil"/>
          <w:between w:val="nil"/>
        </w:pBdr>
        <w:spacing w:before="7"/>
        <w:ind w:right="23"/>
        <w:rPr>
          <w:rFonts w:asciiTheme="minorHAnsi" w:hAnsiTheme="minorHAnsi" w:cstheme="minorHAnsi"/>
          <w:b/>
          <w:color w:val="000000"/>
          <w:sz w:val="21"/>
          <w:szCs w:val="21"/>
        </w:rPr>
      </w:pPr>
    </w:p>
    <w:p w14:paraId="773BE82C" w14:textId="77777777" w:rsidR="005C417E" w:rsidRDefault="00890374" w:rsidP="00191FBB">
      <w:pPr>
        <w:pStyle w:val="Paragrafoelenco"/>
        <w:spacing w:line="360" w:lineRule="auto"/>
        <w:ind w:right="23"/>
        <w:jc w:val="both"/>
        <w:rPr>
          <w:rFonts w:asciiTheme="minorHAnsi" w:hAnsiTheme="minorHAnsi" w:cstheme="minorHAnsi"/>
          <w:color w:val="000000"/>
          <w:sz w:val="24"/>
          <w:szCs w:val="24"/>
        </w:rPr>
      </w:pPr>
      <w:r w:rsidRPr="002C7D99">
        <w:rPr>
          <w:rFonts w:asciiTheme="minorHAnsi" w:hAnsiTheme="minorHAnsi" w:cstheme="minorHAnsi"/>
        </w:rPr>
        <w:t>la</w:t>
      </w:r>
      <w:r w:rsidRPr="0062682D">
        <w:rPr>
          <w:rFonts w:asciiTheme="minorHAnsi" w:hAnsiTheme="minorHAnsi" w:cstheme="minorHAnsi"/>
          <w:color w:val="000000"/>
          <w:sz w:val="24"/>
          <w:szCs w:val="24"/>
        </w:rPr>
        <w:t xml:space="preserve"> rendicontazione delle spese sostenute ai fini del pagamento del contributo spettante a titolo di</w:t>
      </w:r>
      <w:r w:rsidR="005C417E">
        <w:rPr>
          <w:rFonts w:asciiTheme="minorHAnsi" w:hAnsiTheme="minorHAnsi" w:cstheme="minorHAnsi"/>
          <w:color w:val="000000"/>
          <w:sz w:val="24"/>
          <w:szCs w:val="24"/>
        </w:rPr>
        <w:t>:</w:t>
      </w:r>
    </w:p>
    <w:p w14:paraId="5A9CA149" w14:textId="48B4B2F6" w:rsidR="002C7D99" w:rsidRPr="00333D84" w:rsidRDefault="00890374" w:rsidP="00191FBB">
      <w:pPr>
        <w:pStyle w:val="Paragrafoelenco"/>
        <w:spacing w:line="360" w:lineRule="auto"/>
        <w:ind w:right="23"/>
        <w:jc w:val="both"/>
        <w:rPr>
          <w:rFonts w:asciiTheme="minorHAnsi" w:hAnsiTheme="minorHAnsi" w:cstheme="minorHAnsi"/>
          <w:color w:val="C00000"/>
          <w:sz w:val="20"/>
          <w:szCs w:val="20"/>
        </w:rPr>
      </w:pPr>
      <w:r w:rsidRPr="00333D84">
        <w:rPr>
          <w:rFonts w:asciiTheme="minorHAnsi" w:hAnsiTheme="minorHAnsi" w:cstheme="minorHAnsi"/>
          <w:i/>
          <w:color w:val="C00000"/>
          <w:sz w:val="20"/>
          <w:szCs w:val="20"/>
        </w:rPr>
        <w:t>(indicare una delle due</w:t>
      </w:r>
      <w:r w:rsidR="002C7D99" w:rsidRPr="00333D84">
        <w:rPr>
          <w:rFonts w:asciiTheme="minorHAnsi" w:hAnsiTheme="minorHAnsi" w:cstheme="minorHAnsi"/>
          <w:i/>
          <w:color w:val="C00000"/>
          <w:sz w:val="20"/>
          <w:szCs w:val="20"/>
        </w:rPr>
        <w:t xml:space="preserve"> </w:t>
      </w:r>
      <w:r w:rsidRPr="00333D84">
        <w:rPr>
          <w:rFonts w:asciiTheme="minorHAnsi" w:hAnsiTheme="minorHAnsi" w:cstheme="minorHAnsi"/>
          <w:i/>
          <w:color w:val="C00000"/>
          <w:sz w:val="20"/>
          <w:szCs w:val="20"/>
        </w:rPr>
        <w:t>opzioni</w:t>
      </w:r>
      <w:r w:rsidR="005C417E" w:rsidRPr="00333D84">
        <w:rPr>
          <w:rFonts w:asciiTheme="minorHAnsi" w:hAnsiTheme="minorHAnsi" w:cstheme="minorHAnsi"/>
          <w:i/>
          <w:color w:val="C00000"/>
          <w:sz w:val="20"/>
          <w:szCs w:val="20"/>
        </w:rPr>
        <w:t xml:space="preserve"> seguenti</w:t>
      </w:r>
      <w:r w:rsidR="002C7D99" w:rsidRPr="00333D84">
        <w:rPr>
          <w:rFonts w:asciiTheme="minorHAnsi" w:hAnsiTheme="minorHAnsi" w:cstheme="minorHAnsi"/>
          <w:i/>
          <w:color w:val="C00000"/>
          <w:sz w:val="20"/>
          <w:szCs w:val="20"/>
        </w:rPr>
        <w:t>)</w:t>
      </w:r>
    </w:p>
    <w:p w14:paraId="5617A187" w14:textId="7CE08AF0" w:rsidR="002D5D22" w:rsidRPr="002D5D22" w:rsidRDefault="00537107" w:rsidP="00191FBB">
      <w:pPr>
        <w:spacing w:line="360" w:lineRule="auto"/>
        <w:ind w:right="23"/>
        <w:jc w:val="both"/>
        <w:rPr>
          <w:rFonts w:asciiTheme="minorHAnsi" w:hAnsiTheme="minorHAnsi" w:cstheme="minorHAnsi"/>
          <w:iCs/>
          <w:sz w:val="24"/>
          <w:szCs w:val="24"/>
        </w:rPr>
      </w:pPr>
      <w:proofErr w:type="gramStart"/>
      <w:r>
        <w:rPr>
          <w:rFonts w:asciiTheme="minorHAnsi" w:hAnsiTheme="minorHAnsi" w:cstheme="minorHAnsi"/>
          <w:iCs/>
          <w:sz w:val="24"/>
          <w:szCs w:val="24"/>
        </w:rPr>
        <w:t xml:space="preserve">[ </w:t>
      </w:r>
      <w:r w:rsidR="00191FBB">
        <w:rPr>
          <w:rFonts w:asciiTheme="minorHAnsi" w:hAnsiTheme="minorHAnsi" w:cstheme="minorHAnsi"/>
          <w:iCs/>
          <w:sz w:val="24"/>
          <w:szCs w:val="24"/>
        </w:rPr>
        <w:t xml:space="preserve"> </w:t>
      </w:r>
      <w:proofErr w:type="gramEnd"/>
      <w:r>
        <w:rPr>
          <w:rFonts w:asciiTheme="minorHAnsi" w:hAnsiTheme="minorHAnsi" w:cstheme="minorHAnsi"/>
          <w:iCs/>
          <w:sz w:val="24"/>
          <w:szCs w:val="24"/>
        </w:rPr>
        <w:t xml:space="preserve"> ]</w:t>
      </w:r>
      <w:r>
        <w:rPr>
          <w:rFonts w:asciiTheme="minorHAnsi" w:hAnsiTheme="minorHAnsi" w:cstheme="minorHAnsi"/>
          <w:iCs/>
          <w:sz w:val="24"/>
          <w:szCs w:val="24"/>
        </w:rPr>
        <w:tab/>
      </w:r>
      <w:r w:rsidR="002C7D99" w:rsidRPr="00932F1C">
        <w:rPr>
          <w:rFonts w:asciiTheme="minorHAnsi" w:hAnsiTheme="minorHAnsi" w:cstheme="minorHAnsi"/>
          <w:b/>
          <w:bCs/>
          <w:iCs/>
          <w:sz w:val="24"/>
          <w:szCs w:val="24"/>
        </w:rPr>
        <w:t>RENDICONTAZIONE INTERMEDIA</w:t>
      </w:r>
      <w:r w:rsidR="002C7D99" w:rsidRPr="00537107">
        <w:rPr>
          <w:rFonts w:asciiTheme="minorHAnsi" w:hAnsiTheme="minorHAnsi" w:cstheme="minorHAnsi"/>
          <w:iCs/>
          <w:sz w:val="24"/>
          <w:szCs w:val="24"/>
        </w:rPr>
        <w:t xml:space="preserve"> </w:t>
      </w:r>
      <w:r w:rsidR="003B3565">
        <w:rPr>
          <w:rFonts w:asciiTheme="minorHAnsi" w:hAnsiTheme="minorHAnsi" w:cstheme="minorHAnsi"/>
          <w:iCs/>
          <w:sz w:val="24"/>
          <w:szCs w:val="24"/>
        </w:rPr>
        <w:t>(</w:t>
      </w:r>
      <w:r w:rsidR="003B3565" w:rsidRPr="00537107">
        <w:rPr>
          <w:rFonts w:asciiTheme="minorHAnsi" w:hAnsiTheme="minorHAnsi" w:cstheme="minorHAnsi"/>
          <w:iCs/>
          <w:sz w:val="24"/>
          <w:szCs w:val="24"/>
        </w:rPr>
        <w:t>pari ad almeno il 50% del costo dell’intero intervento</w:t>
      </w:r>
      <w:r w:rsidR="003B3565">
        <w:rPr>
          <w:rFonts w:asciiTheme="minorHAnsi" w:hAnsiTheme="minorHAnsi" w:cstheme="minorHAnsi"/>
          <w:iCs/>
          <w:sz w:val="24"/>
          <w:szCs w:val="24"/>
        </w:rPr>
        <w:t>)</w:t>
      </w:r>
    </w:p>
    <w:p w14:paraId="6310805E" w14:textId="1AB62812" w:rsidR="002C7D99" w:rsidRPr="00537107" w:rsidRDefault="00976194" w:rsidP="00191FBB">
      <w:pPr>
        <w:spacing w:line="360" w:lineRule="auto"/>
        <w:ind w:right="23"/>
        <w:jc w:val="both"/>
        <w:rPr>
          <w:rFonts w:asciiTheme="minorHAnsi" w:hAnsiTheme="minorHAnsi" w:cstheme="minorHAnsi"/>
          <w:iCs/>
          <w:color w:val="000000"/>
          <w:sz w:val="24"/>
          <w:szCs w:val="24"/>
        </w:rPr>
      </w:pPr>
      <w:proofErr w:type="gramStart"/>
      <w:r>
        <w:rPr>
          <w:rFonts w:asciiTheme="minorHAnsi" w:hAnsiTheme="minorHAnsi" w:cstheme="minorHAnsi"/>
          <w:iCs/>
          <w:sz w:val="24"/>
          <w:szCs w:val="24"/>
        </w:rPr>
        <w:t xml:space="preserve">[ </w:t>
      </w:r>
      <w:r w:rsidR="00191FBB">
        <w:rPr>
          <w:rFonts w:asciiTheme="minorHAnsi" w:hAnsiTheme="minorHAnsi" w:cstheme="minorHAnsi"/>
          <w:iCs/>
          <w:sz w:val="24"/>
          <w:szCs w:val="24"/>
        </w:rPr>
        <w:t xml:space="preserve"> </w:t>
      </w:r>
      <w:proofErr w:type="gramEnd"/>
      <w:r>
        <w:rPr>
          <w:rFonts w:asciiTheme="minorHAnsi" w:hAnsiTheme="minorHAnsi" w:cstheme="minorHAnsi"/>
          <w:iCs/>
          <w:sz w:val="24"/>
          <w:szCs w:val="24"/>
        </w:rPr>
        <w:t xml:space="preserve"> ]</w:t>
      </w:r>
      <w:r>
        <w:rPr>
          <w:rFonts w:asciiTheme="minorHAnsi" w:hAnsiTheme="minorHAnsi" w:cstheme="minorHAnsi"/>
          <w:iCs/>
          <w:sz w:val="24"/>
          <w:szCs w:val="24"/>
        </w:rPr>
        <w:tab/>
      </w:r>
      <w:r w:rsidR="002C7D99" w:rsidRPr="00932F1C">
        <w:rPr>
          <w:rFonts w:asciiTheme="minorHAnsi" w:hAnsiTheme="minorHAnsi" w:cstheme="minorHAnsi"/>
          <w:b/>
          <w:bCs/>
          <w:iCs/>
          <w:sz w:val="24"/>
          <w:szCs w:val="24"/>
        </w:rPr>
        <w:t>SALDO UN</w:t>
      </w:r>
      <w:r w:rsidR="002C7D99" w:rsidRPr="00932F1C">
        <w:rPr>
          <w:rFonts w:asciiTheme="minorHAnsi" w:hAnsiTheme="minorHAnsi" w:cstheme="minorHAnsi"/>
          <w:b/>
          <w:bCs/>
          <w:iCs/>
          <w:color w:val="000000"/>
          <w:sz w:val="24"/>
          <w:szCs w:val="24"/>
        </w:rPr>
        <w:t>ICA SOLUZIONE</w:t>
      </w:r>
    </w:p>
    <w:p w14:paraId="74E3E82B" w14:textId="1667E88E" w:rsidR="00976194" w:rsidRDefault="00890374" w:rsidP="00191FBB">
      <w:pPr>
        <w:spacing w:line="360" w:lineRule="auto"/>
        <w:ind w:right="23"/>
        <w:jc w:val="both"/>
        <w:rPr>
          <w:rFonts w:asciiTheme="minorHAnsi" w:hAnsiTheme="minorHAnsi" w:cstheme="minorHAnsi"/>
          <w:color w:val="000000"/>
          <w:sz w:val="24"/>
          <w:szCs w:val="24"/>
        </w:rPr>
      </w:pPr>
      <w:r w:rsidRPr="002C7D99">
        <w:rPr>
          <w:rFonts w:asciiTheme="minorHAnsi" w:hAnsiTheme="minorHAnsi" w:cstheme="minorHAnsi"/>
          <w:color w:val="000000"/>
          <w:sz w:val="24"/>
          <w:szCs w:val="24"/>
        </w:rPr>
        <w:t>a fronte di una spesa rendicontata di € _________________</w:t>
      </w:r>
      <w:r w:rsidR="00A1442C">
        <w:rPr>
          <w:rFonts w:asciiTheme="minorHAnsi" w:hAnsiTheme="minorHAnsi" w:cstheme="minorHAnsi"/>
          <w:color w:val="000000"/>
          <w:sz w:val="24"/>
          <w:szCs w:val="24"/>
        </w:rPr>
        <w:t>, di cui:</w:t>
      </w:r>
    </w:p>
    <w:p w14:paraId="2B514B15" w14:textId="493F2E48" w:rsidR="00A1442C" w:rsidRDefault="00532824" w:rsidP="00A1442C">
      <w:pPr>
        <w:pStyle w:val="Paragrafoelenco"/>
        <w:numPr>
          <w:ilvl w:val="0"/>
          <w:numId w:val="4"/>
        </w:numPr>
        <w:spacing w:line="360" w:lineRule="auto"/>
        <w:ind w:right="23"/>
        <w:jc w:val="both"/>
        <w:rPr>
          <w:rFonts w:asciiTheme="minorHAnsi" w:hAnsiTheme="minorHAnsi" w:cstheme="minorHAnsi"/>
          <w:color w:val="000000"/>
          <w:sz w:val="24"/>
          <w:szCs w:val="24"/>
        </w:rPr>
      </w:pPr>
      <w:r>
        <w:rPr>
          <w:rFonts w:asciiTheme="minorHAnsi" w:hAnsiTheme="minorHAnsi" w:cstheme="minorHAnsi"/>
          <w:color w:val="000000"/>
          <w:sz w:val="24"/>
          <w:szCs w:val="24"/>
        </w:rPr>
        <w:t>€ _________________ relativ</w:t>
      </w:r>
      <w:r w:rsidR="00FC4A5C">
        <w:rPr>
          <w:rFonts w:asciiTheme="minorHAnsi" w:hAnsiTheme="minorHAnsi" w:cstheme="minorHAnsi"/>
          <w:color w:val="000000"/>
          <w:sz w:val="24"/>
          <w:szCs w:val="24"/>
        </w:rPr>
        <w:t>i</w:t>
      </w:r>
      <w:r>
        <w:rPr>
          <w:rFonts w:asciiTheme="minorHAnsi" w:hAnsiTheme="minorHAnsi" w:cstheme="minorHAnsi"/>
          <w:color w:val="000000"/>
          <w:sz w:val="24"/>
          <w:szCs w:val="24"/>
        </w:rPr>
        <w:t xml:space="preserve"> a</w:t>
      </w:r>
      <w:r w:rsidR="000C0540">
        <w:rPr>
          <w:rFonts w:asciiTheme="minorHAnsi" w:hAnsiTheme="minorHAnsi" w:cstheme="minorHAnsi"/>
          <w:color w:val="000000"/>
          <w:sz w:val="24"/>
          <w:szCs w:val="24"/>
        </w:rPr>
        <w:t xml:space="preserve"> investimenti/opere;</w:t>
      </w:r>
    </w:p>
    <w:p w14:paraId="4F1CA69E" w14:textId="12E6F83B" w:rsidR="00A1442C" w:rsidRDefault="002D5D22" w:rsidP="00191FBB">
      <w:pPr>
        <w:pStyle w:val="Paragrafoelenco"/>
        <w:numPr>
          <w:ilvl w:val="0"/>
          <w:numId w:val="4"/>
        </w:numPr>
        <w:spacing w:line="360" w:lineRule="auto"/>
        <w:ind w:right="23"/>
        <w:jc w:val="both"/>
        <w:rPr>
          <w:rFonts w:asciiTheme="minorHAnsi" w:hAnsiTheme="minorHAnsi" w:cstheme="minorHAnsi"/>
          <w:color w:val="000000"/>
          <w:sz w:val="24"/>
          <w:szCs w:val="24"/>
        </w:rPr>
      </w:pPr>
      <w:r w:rsidRPr="002D5D22">
        <w:rPr>
          <w:rFonts w:asciiTheme="minorHAnsi" w:hAnsiTheme="minorHAnsi" w:cstheme="minorHAnsi"/>
          <w:color w:val="000000"/>
          <w:sz w:val="24"/>
          <w:szCs w:val="24"/>
        </w:rPr>
        <w:t>€ _________________ relativi a spese tecniche.</w:t>
      </w:r>
    </w:p>
    <w:p w14:paraId="41CDB857" w14:textId="77777777" w:rsidR="002D5D22" w:rsidRPr="002D5D22" w:rsidRDefault="002D5D22" w:rsidP="002D5D22">
      <w:pPr>
        <w:pStyle w:val="Paragrafoelenco"/>
        <w:spacing w:line="360" w:lineRule="auto"/>
        <w:ind w:left="360" w:right="23"/>
        <w:jc w:val="both"/>
        <w:rPr>
          <w:rFonts w:asciiTheme="minorHAnsi" w:hAnsiTheme="minorHAnsi" w:cstheme="minorHAnsi"/>
          <w:color w:val="000000"/>
          <w:sz w:val="24"/>
          <w:szCs w:val="24"/>
        </w:rPr>
      </w:pPr>
    </w:p>
    <w:p w14:paraId="03AFDF26" w14:textId="5DC802A9" w:rsidR="002C4873" w:rsidRDefault="00890374" w:rsidP="00191FBB">
      <w:pPr>
        <w:spacing w:line="360" w:lineRule="auto"/>
        <w:ind w:right="23"/>
        <w:jc w:val="both"/>
        <w:rPr>
          <w:rFonts w:asciiTheme="minorHAnsi" w:hAnsiTheme="minorHAnsi" w:cstheme="minorHAnsi"/>
          <w:color w:val="000000"/>
          <w:sz w:val="24"/>
          <w:szCs w:val="24"/>
        </w:rPr>
      </w:pPr>
      <w:r w:rsidRPr="002C7D99">
        <w:rPr>
          <w:rFonts w:asciiTheme="minorHAnsi" w:hAnsiTheme="minorHAnsi" w:cstheme="minorHAnsi"/>
          <w:color w:val="000000"/>
          <w:sz w:val="24"/>
          <w:szCs w:val="24"/>
        </w:rPr>
        <w:t>Il pagamento del contributo, ai sensi dell’art. 3 della L. 136/2010 modificata dall’art. 7 comma 1 lettera a) della Legge di conversione n. 217/2010 del D.L. n. 187/2010 (c.d. Tracciabilità dei Flussi Finanziari) dovrà essere effettuato sul seguente conto corrente:</w:t>
      </w:r>
    </w:p>
    <w:p w14:paraId="26AB9174" w14:textId="77777777" w:rsidR="00D97786" w:rsidRPr="0062682D" w:rsidRDefault="00D97786" w:rsidP="00D97786">
      <w:pPr>
        <w:pBdr>
          <w:top w:val="nil"/>
          <w:left w:val="nil"/>
          <w:bottom w:val="nil"/>
          <w:right w:val="nil"/>
          <w:between w:val="nil"/>
        </w:pBdr>
        <w:ind w:right="23" w:firstLine="720"/>
        <w:rPr>
          <w:rFonts w:asciiTheme="minorHAnsi" w:hAnsiTheme="minorHAnsi" w:cstheme="minorHAnsi"/>
          <w:color w:val="000000"/>
          <w:sz w:val="24"/>
          <w:szCs w:val="24"/>
        </w:rPr>
      </w:pPr>
    </w:p>
    <w:tbl>
      <w:tblPr>
        <w:tblStyle w:val="a2"/>
        <w:tblW w:w="1024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55"/>
        <w:gridCol w:w="456"/>
        <w:gridCol w:w="369"/>
        <w:gridCol w:w="421"/>
        <w:gridCol w:w="423"/>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D97786" w:rsidRPr="006E03D6" w14:paraId="1532C44F" w14:textId="77777777" w:rsidTr="0091262A">
        <w:trPr>
          <w:trHeight w:val="484"/>
          <w:jc w:val="center"/>
        </w:trPr>
        <w:tc>
          <w:tcPr>
            <w:tcW w:w="10242" w:type="dxa"/>
            <w:gridSpan w:val="27"/>
          </w:tcPr>
          <w:p w14:paraId="2877C0F8" w14:textId="2CCEE35F" w:rsidR="00D97786" w:rsidRPr="006E03D6" w:rsidRDefault="00D97786" w:rsidP="00D97786">
            <w:pPr>
              <w:pBdr>
                <w:top w:val="nil"/>
                <w:left w:val="nil"/>
                <w:bottom w:val="nil"/>
                <w:right w:val="nil"/>
                <w:between w:val="nil"/>
              </w:pBdr>
              <w:spacing w:before="109"/>
              <w:ind w:left="-9" w:right="23"/>
              <w:rPr>
                <w:rFonts w:asciiTheme="minorHAnsi" w:hAnsiTheme="minorHAnsi" w:cstheme="minorHAnsi"/>
                <w:color w:val="000000"/>
              </w:rPr>
            </w:pPr>
            <w:r w:rsidRPr="006E03D6">
              <w:rPr>
                <w:rFonts w:asciiTheme="minorHAnsi" w:hAnsiTheme="minorHAnsi" w:cstheme="minorHAnsi"/>
                <w:color w:val="000000"/>
              </w:rPr>
              <w:t xml:space="preserve">INTESTATARIO: </w:t>
            </w:r>
          </w:p>
        </w:tc>
      </w:tr>
      <w:tr w:rsidR="002C4873" w:rsidRPr="006E03D6" w14:paraId="03AFDF2C" w14:textId="77777777" w:rsidTr="0091262A">
        <w:trPr>
          <w:trHeight w:val="484"/>
          <w:jc w:val="center"/>
        </w:trPr>
        <w:tc>
          <w:tcPr>
            <w:tcW w:w="5814" w:type="dxa"/>
            <w:gridSpan w:val="15"/>
          </w:tcPr>
          <w:p w14:paraId="03AFDF2A" w14:textId="4CCCC0A9" w:rsidR="002C4873" w:rsidRPr="006E03D6" w:rsidRDefault="00890374" w:rsidP="00D97786">
            <w:pPr>
              <w:pBdr>
                <w:top w:val="nil"/>
                <w:left w:val="nil"/>
                <w:bottom w:val="nil"/>
                <w:right w:val="nil"/>
                <w:between w:val="nil"/>
              </w:pBdr>
              <w:spacing w:before="109"/>
              <w:ind w:left="-9" w:right="23"/>
              <w:rPr>
                <w:rFonts w:asciiTheme="minorHAnsi" w:hAnsiTheme="minorHAnsi" w:cstheme="minorHAnsi"/>
                <w:color w:val="000000"/>
              </w:rPr>
            </w:pPr>
            <w:r w:rsidRPr="006E03D6">
              <w:rPr>
                <w:rFonts w:asciiTheme="minorHAnsi" w:hAnsiTheme="minorHAnsi" w:cstheme="minorHAnsi"/>
                <w:color w:val="000000"/>
              </w:rPr>
              <w:t>ISTITUTO DI CREDITO</w:t>
            </w:r>
            <w:r w:rsidR="00D97786" w:rsidRPr="006E03D6">
              <w:rPr>
                <w:rFonts w:asciiTheme="minorHAnsi" w:hAnsiTheme="minorHAnsi" w:cstheme="minorHAnsi"/>
                <w:color w:val="000000"/>
              </w:rPr>
              <w:t xml:space="preserve">: </w:t>
            </w:r>
          </w:p>
        </w:tc>
        <w:tc>
          <w:tcPr>
            <w:tcW w:w="4428" w:type="dxa"/>
            <w:gridSpan w:val="12"/>
          </w:tcPr>
          <w:p w14:paraId="03AFDF2B" w14:textId="5F85856C" w:rsidR="002C4873" w:rsidRPr="006E03D6" w:rsidRDefault="00890374" w:rsidP="00D97786">
            <w:pPr>
              <w:pBdr>
                <w:top w:val="nil"/>
                <w:left w:val="nil"/>
                <w:bottom w:val="nil"/>
                <w:right w:val="nil"/>
                <w:between w:val="nil"/>
              </w:pBdr>
              <w:spacing w:before="109"/>
              <w:ind w:left="-9" w:right="23"/>
              <w:rPr>
                <w:rFonts w:asciiTheme="minorHAnsi" w:hAnsiTheme="minorHAnsi" w:cstheme="minorHAnsi"/>
                <w:color w:val="000000"/>
              </w:rPr>
            </w:pPr>
            <w:r w:rsidRPr="006E03D6">
              <w:rPr>
                <w:rFonts w:asciiTheme="minorHAnsi" w:hAnsiTheme="minorHAnsi" w:cstheme="minorHAnsi"/>
                <w:color w:val="000000"/>
              </w:rPr>
              <w:t>AGENZIA</w:t>
            </w:r>
            <w:r w:rsidR="00D97786" w:rsidRPr="006E03D6">
              <w:rPr>
                <w:rFonts w:asciiTheme="minorHAnsi" w:hAnsiTheme="minorHAnsi" w:cstheme="minorHAnsi"/>
                <w:color w:val="000000"/>
              </w:rPr>
              <w:t>:</w:t>
            </w:r>
          </w:p>
        </w:tc>
      </w:tr>
      <w:tr w:rsidR="002C4873" w:rsidRPr="006E03D6" w14:paraId="03AFDF37" w14:textId="77777777" w:rsidTr="0091262A">
        <w:trPr>
          <w:trHeight w:val="216"/>
          <w:jc w:val="center"/>
        </w:trPr>
        <w:tc>
          <w:tcPr>
            <w:tcW w:w="911" w:type="dxa"/>
            <w:gridSpan w:val="2"/>
            <w:vAlign w:val="center"/>
          </w:tcPr>
          <w:p w14:paraId="03AFDF2E" w14:textId="77777777" w:rsidR="002C4873" w:rsidRPr="006E03D6" w:rsidRDefault="00890374" w:rsidP="00EC3687">
            <w:pPr>
              <w:pBdr>
                <w:top w:val="nil"/>
                <w:left w:val="nil"/>
                <w:bottom w:val="nil"/>
                <w:right w:val="nil"/>
                <w:between w:val="nil"/>
              </w:pBdr>
              <w:ind w:left="-9" w:right="23"/>
              <w:jc w:val="center"/>
              <w:rPr>
                <w:rFonts w:asciiTheme="minorHAnsi" w:hAnsiTheme="minorHAnsi" w:cstheme="minorHAnsi"/>
                <w:color w:val="000000"/>
              </w:rPr>
            </w:pPr>
            <w:r w:rsidRPr="006E03D6">
              <w:rPr>
                <w:rFonts w:asciiTheme="minorHAnsi" w:hAnsiTheme="minorHAnsi" w:cstheme="minorHAnsi"/>
                <w:color w:val="000000"/>
              </w:rPr>
              <w:t>PAESE</w:t>
            </w:r>
          </w:p>
        </w:tc>
        <w:tc>
          <w:tcPr>
            <w:tcW w:w="790" w:type="dxa"/>
            <w:gridSpan w:val="2"/>
            <w:vAlign w:val="center"/>
          </w:tcPr>
          <w:p w14:paraId="03AFDF2F" w14:textId="353A7DFB" w:rsidR="002C4873" w:rsidRPr="006E03D6" w:rsidRDefault="00890374" w:rsidP="00EC3687">
            <w:pPr>
              <w:pBdr>
                <w:top w:val="nil"/>
                <w:left w:val="nil"/>
                <w:bottom w:val="nil"/>
                <w:right w:val="nil"/>
                <w:between w:val="nil"/>
              </w:pBdr>
              <w:spacing w:before="8"/>
              <w:ind w:left="-9" w:right="23"/>
              <w:jc w:val="center"/>
              <w:rPr>
                <w:rFonts w:asciiTheme="minorHAnsi" w:hAnsiTheme="minorHAnsi" w:cstheme="minorHAnsi"/>
                <w:color w:val="000000"/>
              </w:rPr>
            </w:pPr>
            <w:r w:rsidRPr="006E03D6">
              <w:rPr>
                <w:rFonts w:asciiTheme="minorHAnsi" w:hAnsiTheme="minorHAnsi" w:cstheme="minorHAnsi"/>
                <w:color w:val="000000"/>
              </w:rPr>
              <w:t>CIN EUR</w:t>
            </w:r>
          </w:p>
        </w:tc>
        <w:tc>
          <w:tcPr>
            <w:tcW w:w="423" w:type="dxa"/>
            <w:vAlign w:val="center"/>
          </w:tcPr>
          <w:p w14:paraId="03AFDF30" w14:textId="536F49C4" w:rsidR="002C4873" w:rsidRPr="006E03D6" w:rsidRDefault="00890374" w:rsidP="00EC3687">
            <w:pPr>
              <w:pBdr>
                <w:top w:val="nil"/>
                <w:left w:val="nil"/>
                <w:bottom w:val="nil"/>
                <w:right w:val="nil"/>
                <w:between w:val="nil"/>
              </w:pBdr>
              <w:spacing w:before="8"/>
              <w:ind w:right="23"/>
              <w:jc w:val="center"/>
              <w:rPr>
                <w:rFonts w:asciiTheme="minorHAnsi" w:hAnsiTheme="minorHAnsi" w:cstheme="minorHAnsi"/>
                <w:color w:val="000000"/>
              </w:rPr>
            </w:pPr>
            <w:r w:rsidRPr="006E03D6">
              <w:rPr>
                <w:rFonts w:asciiTheme="minorHAnsi" w:hAnsiTheme="minorHAnsi" w:cstheme="minorHAnsi"/>
                <w:color w:val="000000"/>
              </w:rPr>
              <w:t>CIN</w:t>
            </w:r>
          </w:p>
        </w:tc>
        <w:tc>
          <w:tcPr>
            <w:tcW w:w="1845" w:type="dxa"/>
            <w:gridSpan w:val="5"/>
            <w:vAlign w:val="center"/>
          </w:tcPr>
          <w:p w14:paraId="03AFDF32" w14:textId="77777777" w:rsidR="002C4873" w:rsidRPr="006E03D6" w:rsidRDefault="00890374" w:rsidP="00EC3687">
            <w:pPr>
              <w:pBdr>
                <w:top w:val="nil"/>
                <w:left w:val="nil"/>
                <w:bottom w:val="nil"/>
                <w:right w:val="nil"/>
                <w:between w:val="nil"/>
              </w:pBdr>
              <w:spacing w:before="8"/>
              <w:ind w:left="-9" w:right="23"/>
              <w:jc w:val="center"/>
              <w:rPr>
                <w:rFonts w:asciiTheme="minorHAnsi" w:hAnsiTheme="minorHAnsi" w:cstheme="minorHAnsi"/>
                <w:color w:val="000000"/>
              </w:rPr>
            </w:pPr>
            <w:r w:rsidRPr="006E03D6">
              <w:rPr>
                <w:rFonts w:asciiTheme="minorHAnsi" w:hAnsiTheme="minorHAnsi" w:cstheme="minorHAnsi"/>
                <w:color w:val="000000"/>
              </w:rPr>
              <w:t>ABI</w:t>
            </w:r>
          </w:p>
        </w:tc>
        <w:tc>
          <w:tcPr>
            <w:tcW w:w="1845" w:type="dxa"/>
            <w:gridSpan w:val="5"/>
            <w:vAlign w:val="center"/>
          </w:tcPr>
          <w:p w14:paraId="03AFDF34" w14:textId="77777777" w:rsidR="002C4873" w:rsidRPr="006E03D6" w:rsidRDefault="00890374" w:rsidP="00EC3687">
            <w:pPr>
              <w:pBdr>
                <w:top w:val="nil"/>
                <w:left w:val="nil"/>
                <w:bottom w:val="nil"/>
                <w:right w:val="nil"/>
                <w:between w:val="nil"/>
              </w:pBdr>
              <w:spacing w:before="8"/>
              <w:ind w:left="-9" w:right="23"/>
              <w:jc w:val="center"/>
              <w:rPr>
                <w:rFonts w:asciiTheme="minorHAnsi" w:hAnsiTheme="minorHAnsi" w:cstheme="minorHAnsi"/>
                <w:color w:val="000000"/>
              </w:rPr>
            </w:pPr>
            <w:r w:rsidRPr="006E03D6">
              <w:rPr>
                <w:rFonts w:asciiTheme="minorHAnsi" w:hAnsiTheme="minorHAnsi" w:cstheme="minorHAnsi"/>
                <w:color w:val="000000"/>
              </w:rPr>
              <w:t>CAB</w:t>
            </w:r>
          </w:p>
        </w:tc>
        <w:tc>
          <w:tcPr>
            <w:tcW w:w="4428" w:type="dxa"/>
            <w:gridSpan w:val="12"/>
            <w:vAlign w:val="center"/>
          </w:tcPr>
          <w:p w14:paraId="03AFDF36" w14:textId="77777777" w:rsidR="002C4873" w:rsidRPr="006E03D6" w:rsidRDefault="00890374" w:rsidP="00EC3687">
            <w:pPr>
              <w:pBdr>
                <w:top w:val="nil"/>
                <w:left w:val="nil"/>
                <w:bottom w:val="nil"/>
                <w:right w:val="nil"/>
                <w:between w:val="nil"/>
              </w:pBdr>
              <w:spacing w:before="8"/>
              <w:ind w:left="-9" w:right="23"/>
              <w:jc w:val="center"/>
              <w:rPr>
                <w:rFonts w:asciiTheme="minorHAnsi" w:hAnsiTheme="minorHAnsi" w:cstheme="minorHAnsi"/>
                <w:color w:val="000000"/>
              </w:rPr>
            </w:pPr>
            <w:r w:rsidRPr="006E03D6">
              <w:rPr>
                <w:rFonts w:asciiTheme="minorHAnsi" w:hAnsiTheme="minorHAnsi" w:cstheme="minorHAnsi"/>
                <w:color w:val="000000"/>
              </w:rPr>
              <w:t>CONTO CORRENTE</w:t>
            </w:r>
          </w:p>
        </w:tc>
      </w:tr>
      <w:tr w:rsidR="002C4873" w:rsidRPr="006E03D6" w14:paraId="03AFDF53" w14:textId="77777777" w:rsidTr="0091262A">
        <w:trPr>
          <w:trHeight w:val="484"/>
          <w:jc w:val="center"/>
        </w:trPr>
        <w:tc>
          <w:tcPr>
            <w:tcW w:w="455" w:type="dxa"/>
          </w:tcPr>
          <w:p w14:paraId="03AFDF38" w14:textId="77777777" w:rsidR="002C4873" w:rsidRPr="006E03D6" w:rsidRDefault="002C4873" w:rsidP="00D97786">
            <w:pPr>
              <w:pBdr>
                <w:top w:val="nil"/>
                <w:left w:val="nil"/>
                <w:bottom w:val="nil"/>
                <w:right w:val="nil"/>
                <w:between w:val="nil"/>
              </w:pBdr>
              <w:spacing w:before="107"/>
              <w:ind w:left="-9" w:right="23"/>
              <w:rPr>
                <w:rFonts w:asciiTheme="minorHAnsi" w:hAnsiTheme="minorHAnsi" w:cstheme="minorHAnsi"/>
                <w:color w:val="000000"/>
              </w:rPr>
            </w:pPr>
          </w:p>
        </w:tc>
        <w:tc>
          <w:tcPr>
            <w:tcW w:w="456" w:type="dxa"/>
          </w:tcPr>
          <w:p w14:paraId="03AFDF39" w14:textId="77777777" w:rsidR="002C4873" w:rsidRPr="006E03D6" w:rsidRDefault="002C4873" w:rsidP="00D97786">
            <w:pPr>
              <w:pBdr>
                <w:top w:val="nil"/>
                <w:left w:val="nil"/>
                <w:bottom w:val="nil"/>
                <w:right w:val="nil"/>
                <w:between w:val="nil"/>
              </w:pBdr>
              <w:spacing w:before="107"/>
              <w:ind w:left="-9" w:right="23"/>
              <w:rPr>
                <w:rFonts w:asciiTheme="minorHAnsi" w:hAnsiTheme="minorHAnsi" w:cstheme="minorHAnsi"/>
                <w:color w:val="000000"/>
              </w:rPr>
            </w:pPr>
          </w:p>
        </w:tc>
        <w:tc>
          <w:tcPr>
            <w:tcW w:w="369" w:type="dxa"/>
          </w:tcPr>
          <w:p w14:paraId="03AFDF3A" w14:textId="77777777" w:rsidR="002C4873" w:rsidRPr="006E03D6" w:rsidRDefault="002C4873" w:rsidP="00D97786">
            <w:pPr>
              <w:pBdr>
                <w:top w:val="nil"/>
                <w:left w:val="nil"/>
                <w:bottom w:val="nil"/>
                <w:right w:val="nil"/>
                <w:between w:val="nil"/>
              </w:pBdr>
              <w:spacing w:before="107"/>
              <w:ind w:left="-9" w:right="23"/>
              <w:jc w:val="center"/>
              <w:rPr>
                <w:rFonts w:asciiTheme="minorHAnsi" w:hAnsiTheme="minorHAnsi" w:cstheme="minorHAnsi"/>
                <w:color w:val="000000"/>
              </w:rPr>
            </w:pPr>
          </w:p>
        </w:tc>
        <w:tc>
          <w:tcPr>
            <w:tcW w:w="421" w:type="dxa"/>
          </w:tcPr>
          <w:p w14:paraId="03AFDF3B" w14:textId="77777777" w:rsidR="002C4873" w:rsidRPr="006E03D6" w:rsidRDefault="002C4873" w:rsidP="00D97786">
            <w:pPr>
              <w:pBdr>
                <w:top w:val="nil"/>
                <w:left w:val="nil"/>
                <w:bottom w:val="nil"/>
                <w:right w:val="nil"/>
                <w:between w:val="nil"/>
              </w:pBdr>
              <w:spacing w:before="107"/>
              <w:ind w:left="-9" w:right="23"/>
              <w:jc w:val="center"/>
              <w:rPr>
                <w:rFonts w:asciiTheme="minorHAnsi" w:hAnsiTheme="minorHAnsi" w:cstheme="minorHAnsi"/>
                <w:color w:val="000000"/>
              </w:rPr>
            </w:pPr>
          </w:p>
        </w:tc>
        <w:tc>
          <w:tcPr>
            <w:tcW w:w="423" w:type="dxa"/>
          </w:tcPr>
          <w:p w14:paraId="03AFDF3C" w14:textId="77777777" w:rsidR="002C4873" w:rsidRPr="006E03D6" w:rsidRDefault="002C4873" w:rsidP="00D97786">
            <w:pPr>
              <w:pBdr>
                <w:top w:val="nil"/>
                <w:left w:val="nil"/>
                <w:bottom w:val="nil"/>
                <w:right w:val="nil"/>
                <w:between w:val="nil"/>
              </w:pBdr>
              <w:spacing w:before="107"/>
              <w:ind w:left="-9" w:right="23"/>
              <w:rPr>
                <w:rFonts w:asciiTheme="minorHAnsi" w:hAnsiTheme="minorHAnsi" w:cstheme="minorHAnsi"/>
                <w:color w:val="000000"/>
              </w:rPr>
            </w:pPr>
          </w:p>
        </w:tc>
        <w:tc>
          <w:tcPr>
            <w:tcW w:w="369" w:type="dxa"/>
          </w:tcPr>
          <w:p w14:paraId="03AFDF3D" w14:textId="77777777" w:rsidR="002C4873" w:rsidRPr="006E03D6" w:rsidRDefault="002C4873" w:rsidP="00D97786">
            <w:pPr>
              <w:pBdr>
                <w:top w:val="nil"/>
                <w:left w:val="nil"/>
                <w:bottom w:val="nil"/>
                <w:right w:val="nil"/>
                <w:between w:val="nil"/>
              </w:pBdr>
              <w:spacing w:before="107"/>
              <w:ind w:left="-9" w:right="23"/>
              <w:jc w:val="center"/>
              <w:rPr>
                <w:rFonts w:asciiTheme="minorHAnsi" w:hAnsiTheme="minorHAnsi" w:cstheme="minorHAnsi"/>
                <w:color w:val="000000"/>
              </w:rPr>
            </w:pPr>
          </w:p>
        </w:tc>
        <w:tc>
          <w:tcPr>
            <w:tcW w:w="369" w:type="dxa"/>
          </w:tcPr>
          <w:p w14:paraId="03AFDF3E" w14:textId="77777777" w:rsidR="002C4873" w:rsidRPr="006E03D6" w:rsidRDefault="002C4873" w:rsidP="00D97786">
            <w:pPr>
              <w:pBdr>
                <w:top w:val="nil"/>
                <w:left w:val="nil"/>
                <w:bottom w:val="nil"/>
                <w:right w:val="nil"/>
                <w:between w:val="nil"/>
              </w:pBdr>
              <w:spacing w:before="107"/>
              <w:ind w:left="-9" w:right="23"/>
              <w:jc w:val="center"/>
              <w:rPr>
                <w:rFonts w:asciiTheme="minorHAnsi" w:hAnsiTheme="minorHAnsi" w:cstheme="minorHAnsi"/>
                <w:color w:val="000000"/>
              </w:rPr>
            </w:pPr>
          </w:p>
        </w:tc>
        <w:tc>
          <w:tcPr>
            <w:tcW w:w="369" w:type="dxa"/>
          </w:tcPr>
          <w:p w14:paraId="03AFDF3F" w14:textId="77777777" w:rsidR="002C4873" w:rsidRPr="006E03D6" w:rsidRDefault="002C4873" w:rsidP="00D97786">
            <w:pPr>
              <w:pBdr>
                <w:top w:val="nil"/>
                <w:left w:val="nil"/>
                <w:bottom w:val="nil"/>
                <w:right w:val="nil"/>
                <w:between w:val="nil"/>
              </w:pBdr>
              <w:spacing w:before="107"/>
              <w:ind w:left="-9" w:right="23"/>
              <w:jc w:val="center"/>
              <w:rPr>
                <w:rFonts w:asciiTheme="minorHAnsi" w:hAnsiTheme="minorHAnsi" w:cstheme="minorHAnsi"/>
                <w:color w:val="000000"/>
              </w:rPr>
            </w:pPr>
          </w:p>
        </w:tc>
        <w:tc>
          <w:tcPr>
            <w:tcW w:w="369" w:type="dxa"/>
          </w:tcPr>
          <w:p w14:paraId="03AFDF40" w14:textId="77777777" w:rsidR="002C4873" w:rsidRPr="006E03D6" w:rsidRDefault="002C4873" w:rsidP="00D97786">
            <w:pPr>
              <w:pBdr>
                <w:top w:val="nil"/>
                <w:left w:val="nil"/>
                <w:bottom w:val="nil"/>
                <w:right w:val="nil"/>
                <w:between w:val="nil"/>
              </w:pBdr>
              <w:spacing w:before="107"/>
              <w:ind w:left="-9" w:right="23"/>
              <w:jc w:val="center"/>
              <w:rPr>
                <w:rFonts w:asciiTheme="minorHAnsi" w:hAnsiTheme="minorHAnsi" w:cstheme="minorHAnsi"/>
                <w:color w:val="000000"/>
              </w:rPr>
            </w:pPr>
          </w:p>
        </w:tc>
        <w:tc>
          <w:tcPr>
            <w:tcW w:w="369" w:type="dxa"/>
          </w:tcPr>
          <w:p w14:paraId="03AFDF41" w14:textId="77777777" w:rsidR="002C4873" w:rsidRPr="006E03D6" w:rsidRDefault="002C4873" w:rsidP="00D97786">
            <w:pPr>
              <w:pBdr>
                <w:top w:val="nil"/>
                <w:left w:val="nil"/>
                <w:bottom w:val="nil"/>
                <w:right w:val="nil"/>
                <w:between w:val="nil"/>
              </w:pBdr>
              <w:spacing w:before="107"/>
              <w:ind w:left="-9" w:right="23"/>
              <w:jc w:val="center"/>
              <w:rPr>
                <w:rFonts w:asciiTheme="minorHAnsi" w:hAnsiTheme="minorHAnsi" w:cstheme="minorHAnsi"/>
                <w:color w:val="000000"/>
              </w:rPr>
            </w:pPr>
          </w:p>
        </w:tc>
        <w:tc>
          <w:tcPr>
            <w:tcW w:w="369" w:type="dxa"/>
          </w:tcPr>
          <w:p w14:paraId="03AFDF42" w14:textId="77777777" w:rsidR="002C4873" w:rsidRPr="006E03D6" w:rsidRDefault="002C4873" w:rsidP="00D97786">
            <w:pPr>
              <w:pBdr>
                <w:top w:val="nil"/>
                <w:left w:val="nil"/>
                <w:bottom w:val="nil"/>
                <w:right w:val="nil"/>
                <w:between w:val="nil"/>
              </w:pBdr>
              <w:spacing w:before="107"/>
              <w:ind w:left="-9" w:right="23"/>
              <w:jc w:val="center"/>
              <w:rPr>
                <w:rFonts w:asciiTheme="minorHAnsi" w:hAnsiTheme="minorHAnsi" w:cstheme="minorHAnsi"/>
                <w:color w:val="000000"/>
              </w:rPr>
            </w:pPr>
          </w:p>
        </w:tc>
        <w:tc>
          <w:tcPr>
            <w:tcW w:w="369" w:type="dxa"/>
          </w:tcPr>
          <w:p w14:paraId="03AFDF43" w14:textId="77777777" w:rsidR="002C4873" w:rsidRPr="006E03D6" w:rsidRDefault="002C4873" w:rsidP="00D97786">
            <w:pPr>
              <w:pBdr>
                <w:top w:val="nil"/>
                <w:left w:val="nil"/>
                <w:bottom w:val="nil"/>
                <w:right w:val="nil"/>
                <w:between w:val="nil"/>
              </w:pBdr>
              <w:spacing w:before="107"/>
              <w:ind w:left="-9" w:right="23"/>
              <w:jc w:val="center"/>
              <w:rPr>
                <w:rFonts w:asciiTheme="minorHAnsi" w:hAnsiTheme="minorHAnsi" w:cstheme="minorHAnsi"/>
                <w:color w:val="000000"/>
              </w:rPr>
            </w:pPr>
          </w:p>
        </w:tc>
        <w:tc>
          <w:tcPr>
            <w:tcW w:w="369" w:type="dxa"/>
          </w:tcPr>
          <w:p w14:paraId="03AFDF44" w14:textId="77777777" w:rsidR="002C4873" w:rsidRPr="006E03D6" w:rsidRDefault="002C4873" w:rsidP="00D97786">
            <w:pPr>
              <w:pBdr>
                <w:top w:val="nil"/>
                <w:left w:val="nil"/>
                <w:bottom w:val="nil"/>
                <w:right w:val="nil"/>
                <w:between w:val="nil"/>
              </w:pBdr>
              <w:spacing w:before="107"/>
              <w:ind w:left="-9" w:right="23"/>
              <w:jc w:val="center"/>
              <w:rPr>
                <w:rFonts w:asciiTheme="minorHAnsi" w:hAnsiTheme="minorHAnsi" w:cstheme="minorHAnsi"/>
                <w:color w:val="000000"/>
              </w:rPr>
            </w:pPr>
          </w:p>
        </w:tc>
        <w:tc>
          <w:tcPr>
            <w:tcW w:w="369" w:type="dxa"/>
          </w:tcPr>
          <w:p w14:paraId="03AFDF45" w14:textId="77777777" w:rsidR="002C4873" w:rsidRPr="006E03D6" w:rsidRDefault="002C4873" w:rsidP="00D97786">
            <w:pPr>
              <w:pBdr>
                <w:top w:val="nil"/>
                <w:left w:val="nil"/>
                <w:bottom w:val="nil"/>
                <w:right w:val="nil"/>
                <w:between w:val="nil"/>
              </w:pBdr>
              <w:spacing w:before="107"/>
              <w:ind w:left="-9" w:right="23"/>
              <w:jc w:val="center"/>
              <w:rPr>
                <w:rFonts w:asciiTheme="minorHAnsi" w:hAnsiTheme="minorHAnsi" w:cstheme="minorHAnsi"/>
                <w:color w:val="000000"/>
              </w:rPr>
            </w:pPr>
          </w:p>
        </w:tc>
        <w:tc>
          <w:tcPr>
            <w:tcW w:w="369" w:type="dxa"/>
          </w:tcPr>
          <w:p w14:paraId="03AFDF46" w14:textId="77777777" w:rsidR="002C4873" w:rsidRPr="006E03D6" w:rsidRDefault="002C4873" w:rsidP="00D97786">
            <w:pPr>
              <w:pBdr>
                <w:top w:val="nil"/>
                <w:left w:val="nil"/>
                <w:bottom w:val="nil"/>
                <w:right w:val="nil"/>
                <w:between w:val="nil"/>
              </w:pBdr>
              <w:spacing w:before="107"/>
              <w:ind w:left="-9" w:right="23"/>
              <w:jc w:val="center"/>
              <w:rPr>
                <w:rFonts w:asciiTheme="minorHAnsi" w:hAnsiTheme="minorHAnsi" w:cstheme="minorHAnsi"/>
                <w:color w:val="000000"/>
              </w:rPr>
            </w:pPr>
          </w:p>
        </w:tc>
        <w:tc>
          <w:tcPr>
            <w:tcW w:w="369" w:type="dxa"/>
          </w:tcPr>
          <w:p w14:paraId="03AFDF47" w14:textId="77777777" w:rsidR="002C4873" w:rsidRPr="006E03D6" w:rsidRDefault="002C4873" w:rsidP="00D97786">
            <w:pPr>
              <w:pBdr>
                <w:top w:val="nil"/>
                <w:left w:val="nil"/>
                <w:bottom w:val="nil"/>
                <w:right w:val="nil"/>
                <w:between w:val="nil"/>
              </w:pBdr>
              <w:spacing w:before="107"/>
              <w:ind w:left="-9" w:right="23"/>
              <w:jc w:val="center"/>
              <w:rPr>
                <w:rFonts w:asciiTheme="minorHAnsi" w:hAnsiTheme="minorHAnsi" w:cstheme="minorHAnsi"/>
                <w:color w:val="000000"/>
              </w:rPr>
            </w:pPr>
          </w:p>
        </w:tc>
        <w:tc>
          <w:tcPr>
            <w:tcW w:w="369" w:type="dxa"/>
          </w:tcPr>
          <w:p w14:paraId="03AFDF48" w14:textId="77777777" w:rsidR="002C4873" w:rsidRPr="006E03D6" w:rsidRDefault="002C4873" w:rsidP="00D97786">
            <w:pPr>
              <w:pBdr>
                <w:top w:val="nil"/>
                <w:left w:val="nil"/>
                <w:bottom w:val="nil"/>
                <w:right w:val="nil"/>
                <w:between w:val="nil"/>
              </w:pBdr>
              <w:spacing w:before="107"/>
              <w:ind w:left="-9" w:right="23"/>
              <w:jc w:val="center"/>
              <w:rPr>
                <w:rFonts w:asciiTheme="minorHAnsi" w:hAnsiTheme="minorHAnsi" w:cstheme="minorHAnsi"/>
                <w:color w:val="000000"/>
              </w:rPr>
            </w:pPr>
          </w:p>
        </w:tc>
        <w:tc>
          <w:tcPr>
            <w:tcW w:w="369" w:type="dxa"/>
          </w:tcPr>
          <w:p w14:paraId="03AFDF49" w14:textId="77777777" w:rsidR="002C4873" w:rsidRPr="006E03D6" w:rsidRDefault="002C4873" w:rsidP="00D97786">
            <w:pPr>
              <w:pBdr>
                <w:top w:val="nil"/>
                <w:left w:val="nil"/>
                <w:bottom w:val="nil"/>
                <w:right w:val="nil"/>
                <w:between w:val="nil"/>
              </w:pBdr>
              <w:spacing w:before="107"/>
              <w:ind w:left="-9" w:right="23"/>
              <w:jc w:val="center"/>
              <w:rPr>
                <w:rFonts w:asciiTheme="minorHAnsi" w:hAnsiTheme="minorHAnsi" w:cstheme="minorHAnsi"/>
                <w:color w:val="000000"/>
              </w:rPr>
            </w:pPr>
          </w:p>
        </w:tc>
        <w:tc>
          <w:tcPr>
            <w:tcW w:w="369" w:type="dxa"/>
          </w:tcPr>
          <w:p w14:paraId="03AFDF4A" w14:textId="77777777" w:rsidR="002C4873" w:rsidRPr="006E03D6" w:rsidRDefault="002C4873" w:rsidP="00D97786">
            <w:pPr>
              <w:pBdr>
                <w:top w:val="nil"/>
                <w:left w:val="nil"/>
                <w:bottom w:val="nil"/>
                <w:right w:val="nil"/>
                <w:between w:val="nil"/>
              </w:pBdr>
              <w:spacing w:before="107"/>
              <w:ind w:left="-9" w:right="23"/>
              <w:jc w:val="center"/>
              <w:rPr>
                <w:rFonts w:asciiTheme="minorHAnsi" w:hAnsiTheme="minorHAnsi" w:cstheme="minorHAnsi"/>
                <w:color w:val="000000"/>
              </w:rPr>
            </w:pPr>
          </w:p>
        </w:tc>
        <w:tc>
          <w:tcPr>
            <w:tcW w:w="369" w:type="dxa"/>
          </w:tcPr>
          <w:p w14:paraId="03AFDF4B" w14:textId="77777777" w:rsidR="002C4873" w:rsidRPr="006E03D6" w:rsidRDefault="002C4873" w:rsidP="00D97786">
            <w:pPr>
              <w:pBdr>
                <w:top w:val="nil"/>
                <w:left w:val="nil"/>
                <w:bottom w:val="nil"/>
                <w:right w:val="nil"/>
                <w:between w:val="nil"/>
              </w:pBdr>
              <w:spacing w:before="107"/>
              <w:ind w:left="-9" w:right="23"/>
              <w:jc w:val="center"/>
              <w:rPr>
                <w:rFonts w:asciiTheme="minorHAnsi" w:hAnsiTheme="minorHAnsi" w:cstheme="minorHAnsi"/>
                <w:color w:val="000000"/>
              </w:rPr>
            </w:pPr>
          </w:p>
        </w:tc>
        <w:tc>
          <w:tcPr>
            <w:tcW w:w="369" w:type="dxa"/>
          </w:tcPr>
          <w:p w14:paraId="03AFDF4C" w14:textId="77777777" w:rsidR="002C4873" w:rsidRPr="006E03D6" w:rsidRDefault="002C4873" w:rsidP="00D97786">
            <w:pPr>
              <w:pBdr>
                <w:top w:val="nil"/>
                <w:left w:val="nil"/>
                <w:bottom w:val="nil"/>
                <w:right w:val="nil"/>
                <w:between w:val="nil"/>
              </w:pBdr>
              <w:spacing w:before="107"/>
              <w:ind w:left="-9" w:right="23"/>
              <w:jc w:val="center"/>
              <w:rPr>
                <w:rFonts w:asciiTheme="minorHAnsi" w:hAnsiTheme="minorHAnsi" w:cstheme="minorHAnsi"/>
                <w:color w:val="000000"/>
              </w:rPr>
            </w:pPr>
          </w:p>
        </w:tc>
        <w:tc>
          <w:tcPr>
            <w:tcW w:w="369" w:type="dxa"/>
          </w:tcPr>
          <w:p w14:paraId="03AFDF4D" w14:textId="77777777" w:rsidR="002C4873" w:rsidRPr="006E03D6" w:rsidRDefault="002C4873" w:rsidP="00D97786">
            <w:pPr>
              <w:pBdr>
                <w:top w:val="nil"/>
                <w:left w:val="nil"/>
                <w:bottom w:val="nil"/>
                <w:right w:val="nil"/>
                <w:between w:val="nil"/>
              </w:pBdr>
              <w:spacing w:before="107"/>
              <w:ind w:left="-9" w:right="23"/>
              <w:jc w:val="center"/>
              <w:rPr>
                <w:rFonts w:asciiTheme="minorHAnsi" w:hAnsiTheme="minorHAnsi" w:cstheme="minorHAnsi"/>
                <w:color w:val="000000"/>
              </w:rPr>
            </w:pPr>
          </w:p>
        </w:tc>
        <w:tc>
          <w:tcPr>
            <w:tcW w:w="369" w:type="dxa"/>
          </w:tcPr>
          <w:p w14:paraId="03AFDF4E" w14:textId="77777777" w:rsidR="002C4873" w:rsidRPr="006E03D6" w:rsidRDefault="002C4873" w:rsidP="00D97786">
            <w:pPr>
              <w:pBdr>
                <w:top w:val="nil"/>
                <w:left w:val="nil"/>
                <w:bottom w:val="nil"/>
                <w:right w:val="nil"/>
                <w:between w:val="nil"/>
              </w:pBdr>
              <w:spacing w:before="107"/>
              <w:ind w:left="-9" w:right="23"/>
              <w:jc w:val="center"/>
              <w:rPr>
                <w:rFonts w:asciiTheme="minorHAnsi" w:hAnsiTheme="minorHAnsi" w:cstheme="minorHAnsi"/>
                <w:color w:val="000000"/>
              </w:rPr>
            </w:pPr>
          </w:p>
        </w:tc>
        <w:tc>
          <w:tcPr>
            <w:tcW w:w="369" w:type="dxa"/>
          </w:tcPr>
          <w:p w14:paraId="03AFDF4F" w14:textId="77777777" w:rsidR="002C4873" w:rsidRPr="006E03D6" w:rsidRDefault="002C4873" w:rsidP="00D97786">
            <w:pPr>
              <w:pBdr>
                <w:top w:val="nil"/>
                <w:left w:val="nil"/>
                <w:bottom w:val="nil"/>
                <w:right w:val="nil"/>
                <w:between w:val="nil"/>
              </w:pBdr>
              <w:spacing w:before="107"/>
              <w:ind w:left="-9" w:right="23"/>
              <w:jc w:val="center"/>
              <w:rPr>
                <w:rFonts w:asciiTheme="minorHAnsi" w:hAnsiTheme="minorHAnsi" w:cstheme="minorHAnsi"/>
                <w:color w:val="000000"/>
              </w:rPr>
            </w:pPr>
          </w:p>
        </w:tc>
        <w:tc>
          <w:tcPr>
            <w:tcW w:w="369" w:type="dxa"/>
          </w:tcPr>
          <w:p w14:paraId="03AFDF50" w14:textId="77777777" w:rsidR="002C4873" w:rsidRPr="006E03D6" w:rsidRDefault="002C4873" w:rsidP="00D97786">
            <w:pPr>
              <w:pBdr>
                <w:top w:val="nil"/>
                <w:left w:val="nil"/>
                <w:bottom w:val="nil"/>
                <w:right w:val="nil"/>
                <w:between w:val="nil"/>
              </w:pBdr>
              <w:spacing w:before="107"/>
              <w:ind w:left="-9" w:right="23"/>
              <w:jc w:val="center"/>
              <w:rPr>
                <w:rFonts w:asciiTheme="minorHAnsi" w:hAnsiTheme="minorHAnsi" w:cstheme="minorHAnsi"/>
                <w:color w:val="000000"/>
              </w:rPr>
            </w:pPr>
          </w:p>
        </w:tc>
        <w:tc>
          <w:tcPr>
            <w:tcW w:w="369" w:type="dxa"/>
          </w:tcPr>
          <w:p w14:paraId="03AFDF51" w14:textId="77777777" w:rsidR="002C4873" w:rsidRPr="006E03D6" w:rsidRDefault="002C4873" w:rsidP="00D97786">
            <w:pPr>
              <w:pBdr>
                <w:top w:val="nil"/>
                <w:left w:val="nil"/>
                <w:bottom w:val="nil"/>
                <w:right w:val="nil"/>
                <w:between w:val="nil"/>
              </w:pBdr>
              <w:spacing w:before="107"/>
              <w:ind w:left="-9" w:right="23"/>
              <w:jc w:val="center"/>
              <w:rPr>
                <w:rFonts w:asciiTheme="minorHAnsi" w:hAnsiTheme="minorHAnsi" w:cstheme="minorHAnsi"/>
                <w:color w:val="000000"/>
              </w:rPr>
            </w:pPr>
          </w:p>
        </w:tc>
        <w:tc>
          <w:tcPr>
            <w:tcW w:w="369" w:type="dxa"/>
          </w:tcPr>
          <w:p w14:paraId="03AFDF52" w14:textId="77777777" w:rsidR="002C4873" w:rsidRPr="006E03D6" w:rsidRDefault="002C4873" w:rsidP="00D97786">
            <w:pPr>
              <w:pBdr>
                <w:top w:val="nil"/>
                <w:left w:val="nil"/>
                <w:bottom w:val="nil"/>
                <w:right w:val="nil"/>
                <w:between w:val="nil"/>
              </w:pBdr>
              <w:spacing w:before="107"/>
              <w:ind w:left="-9" w:right="23"/>
              <w:jc w:val="center"/>
              <w:rPr>
                <w:rFonts w:asciiTheme="minorHAnsi" w:hAnsiTheme="minorHAnsi" w:cstheme="minorHAnsi"/>
                <w:color w:val="000000"/>
              </w:rPr>
            </w:pPr>
          </w:p>
        </w:tc>
      </w:tr>
    </w:tbl>
    <w:p w14:paraId="03AFDF54" w14:textId="77777777" w:rsidR="002C4873" w:rsidRPr="0062682D" w:rsidRDefault="002C4873" w:rsidP="002C7D99">
      <w:pPr>
        <w:pBdr>
          <w:top w:val="nil"/>
          <w:left w:val="nil"/>
          <w:bottom w:val="nil"/>
          <w:right w:val="nil"/>
          <w:between w:val="nil"/>
        </w:pBdr>
        <w:ind w:right="23"/>
        <w:rPr>
          <w:rFonts w:asciiTheme="minorHAnsi" w:hAnsiTheme="minorHAnsi" w:cstheme="minorHAnsi"/>
          <w:color w:val="000000"/>
          <w:sz w:val="20"/>
          <w:szCs w:val="20"/>
        </w:rPr>
      </w:pPr>
    </w:p>
    <w:p w14:paraId="47CC19A2" w14:textId="77777777" w:rsidR="004D2836" w:rsidRDefault="004D2836" w:rsidP="002C7D99">
      <w:pPr>
        <w:pBdr>
          <w:top w:val="nil"/>
          <w:left w:val="nil"/>
          <w:bottom w:val="nil"/>
          <w:right w:val="nil"/>
          <w:between w:val="nil"/>
        </w:pBdr>
        <w:spacing w:before="90"/>
        <w:ind w:right="23"/>
        <w:rPr>
          <w:rFonts w:asciiTheme="minorHAnsi" w:hAnsiTheme="minorHAnsi" w:cstheme="minorHAnsi"/>
          <w:color w:val="000000"/>
          <w:sz w:val="24"/>
          <w:szCs w:val="24"/>
        </w:rPr>
      </w:pPr>
    </w:p>
    <w:p w14:paraId="03AFDF57" w14:textId="3931D52E" w:rsidR="002C4873" w:rsidRPr="0062682D" w:rsidRDefault="00890374" w:rsidP="002C7D99">
      <w:pPr>
        <w:pBdr>
          <w:top w:val="nil"/>
          <w:left w:val="nil"/>
          <w:bottom w:val="nil"/>
          <w:right w:val="nil"/>
          <w:between w:val="nil"/>
        </w:pBdr>
        <w:spacing w:before="90"/>
        <w:ind w:right="23"/>
        <w:rPr>
          <w:rFonts w:asciiTheme="minorHAnsi" w:hAnsiTheme="minorHAnsi" w:cstheme="minorHAnsi"/>
          <w:color w:val="000000"/>
          <w:sz w:val="24"/>
          <w:szCs w:val="24"/>
        </w:rPr>
      </w:pPr>
      <w:r w:rsidRPr="0062682D">
        <w:rPr>
          <w:rFonts w:asciiTheme="minorHAnsi" w:hAnsiTheme="minorHAnsi" w:cstheme="minorHAnsi"/>
          <w:color w:val="000000"/>
          <w:sz w:val="24"/>
          <w:szCs w:val="24"/>
        </w:rPr>
        <w:t>A tal fine,</w:t>
      </w:r>
    </w:p>
    <w:p w14:paraId="03AFDF58" w14:textId="35816189" w:rsidR="002C4873" w:rsidRDefault="00890374" w:rsidP="002C7D99">
      <w:pPr>
        <w:pBdr>
          <w:top w:val="nil"/>
          <w:left w:val="nil"/>
          <w:bottom w:val="nil"/>
          <w:right w:val="nil"/>
          <w:between w:val="nil"/>
        </w:pBdr>
        <w:spacing w:before="9"/>
        <w:ind w:right="23"/>
        <w:jc w:val="center"/>
        <w:rPr>
          <w:rFonts w:asciiTheme="minorHAnsi" w:hAnsiTheme="minorHAnsi" w:cstheme="minorHAnsi"/>
          <w:b/>
          <w:color w:val="000000"/>
          <w:sz w:val="24"/>
          <w:szCs w:val="24"/>
        </w:rPr>
      </w:pPr>
      <w:r w:rsidRPr="0062682D">
        <w:rPr>
          <w:rFonts w:asciiTheme="minorHAnsi" w:hAnsiTheme="minorHAnsi" w:cstheme="minorHAnsi"/>
          <w:b/>
          <w:color w:val="000000"/>
          <w:sz w:val="24"/>
          <w:szCs w:val="24"/>
        </w:rPr>
        <w:t>SI IMPEGNA A</w:t>
      </w:r>
    </w:p>
    <w:p w14:paraId="03AFDF59" w14:textId="77777777" w:rsidR="002C4873" w:rsidRPr="0062682D" w:rsidRDefault="002C4873" w:rsidP="0091262A">
      <w:pPr>
        <w:pBdr>
          <w:top w:val="nil"/>
          <w:left w:val="nil"/>
          <w:bottom w:val="nil"/>
          <w:right w:val="nil"/>
          <w:between w:val="nil"/>
        </w:pBdr>
        <w:spacing w:before="8" w:line="360" w:lineRule="auto"/>
        <w:ind w:right="23"/>
        <w:rPr>
          <w:rFonts w:asciiTheme="minorHAnsi" w:hAnsiTheme="minorHAnsi" w:cstheme="minorHAnsi"/>
          <w:b/>
          <w:color w:val="000000"/>
          <w:sz w:val="20"/>
          <w:szCs w:val="20"/>
        </w:rPr>
      </w:pPr>
    </w:p>
    <w:p w14:paraId="03AFDF5A" w14:textId="5DFABCC5" w:rsidR="002C4873" w:rsidRPr="0091262A" w:rsidRDefault="00890374" w:rsidP="0091262A">
      <w:pPr>
        <w:pStyle w:val="Paragrafoelenco"/>
        <w:numPr>
          <w:ilvl w:val="0"/>
          <w:numId w:val="5"/>
        </w:numPr>
        <w:pBdr>
          <w:top w:val="nil"/>
          <w:left w:val="nil"/>
          <w:bottom w:val="nil"/>
          <w:right w:val="nil"/>
          <w:between w:val="nil"/>
        </w:pBdr>
        <w:spacing w:before="90" w:line="360" w:lineRule="auto"/>
        <w:ind w:right="23"/>
        <w:jc w:val="both"/>
        <w:rPr>
          <w:rFonts w:asciiTheme="minorHAnsi" w:hAnsiTheme="minorHAnsi" w:cstheme="minorHAnsi"/>
          <w:color w:val="000000"/>
          <w:sz w:val="24"/>
          <w:szCs w:val="24"/>
        </w:rPr>
      </w:pPr>
      <w:r w:rsidRPr="0091262A">
        <w:rPr>
          <w:rFonts w:asciiTheme="minorHAnsi" w:hAnsiTheme="minorHAnsi" w:cstheme="minorHAnsi"/>
          <w:color w:val="000000"/>
          <w:sz w:val="24"/>
          <w:szCs w:val="24"/>
        </w:rPr>
        <w:t>restituire i contributi erogati in caso di inadempienza rispetto agli impegni assunti, maggiorati degli interessi legali maturati;</w:t>
      </w:r>
    </w:p>
    <w:p w14:paraId="03AFDF5B" w14:textId="7728C421" w:rsidR="002C4873" w:rsidRPr="0091262A" w:rsidRDefault="00890374" w:rsidP="0091262A">
      <w:pPr>
        <w:pStyle w:val="Paragrafoelenco"/>
        <w:numPr>
          <w:ilvl w:val="0"/>
          <w:numId w:val="5"/>
        </w:numPr>
        <w:pBdr>
          <w:top w:val="nil"/>
          <w:left w:val="nil"/>
          <w:bottom w:val="nil"/>
          <w:right w:val="nil"/>
          <w:between w:val="nil"/>
        </w:pBdr>
        <w:spacing w:line="360" w:lineRule="auto"/>
        <w:ind w:right="23"/>
        <w:jc w:val="both"/>
        <w:rPr>
          <w:rFonts w:asciiTheme="minorHAnsi" w:hAnsiTheme="minorHAnsi" w:cstheme="minorHAnsi"/>
          <w:color w:val="000000"/>
          <w:sz w:val="24"/>
          <w:szCs w:val="24"/>
        </w:rPr>
      </w:pPr>
      <w:r w:rsidRPr="0091262A">
        <w:rPr>
          <w:rFonts w:asciiTheme="minorHAnsi" w:hAnsiTheme="minorHAnsi" w:cstheme="minorHAnsi"/>
          <w:color w:val="000000"/>
          <w:sz w:val="24"/>
          <w:szCs w:val="24"/>
        </w:rPr>
        <w:t>consentire gli opportuni controlli e ispezioni ai funzionari della Regione e delle altre autorità di controllo come previsto dal Bando;</w:t>
      </w:r>
    </w:p>
    <w:p w14:paraId="03AFDF5C" w14:textId="71F91BC6" w:rsidR="002C4873" w:rsidRPr="0091262A" w:rsidRDefault="00890374" w:rsidP="0091262A">
      <w:pPr>
        <w:pStyle w:val="Paragrafoelenco"/>
        <w:numPr>
          <w:ilvl w:val="0"/>
          <w:numId w:val="5"/>
        </w:numPr>
        <w:pBdr>
          <w:top w:val="nil"/>
          <w:left w:val="nil"/>
          <w:bottom w:val="nil"/>
          <w:right w:val="nil"/>
          <w:between w:val="nil"/>
        </w:pBdr>
        <w:spacing w:line="360" w:lineRule="auto"/>
        <w:ind w:right="23"/>
        <w:jc w:val="both"/>
        <w:rPr>
          <w:rFonts w:asciiTheme="minorHAnsi" w:hAnsiTheme="minorHAnsi" w:cstheme="minorHAnsi"/>
          <w:color w:val="000000"/>
          <w:sz w:val="24"/>
          <w:szCs w:val="24"/>
        </w:rPr>
      </w:pPr>
      <w:r w:rsidRPr="0091262A">
        <w:rPr>
          <w:rFonts w:asciiTheme="minorHAnsi" w:hAnsiTheme="minorHAnsi" w:cstheme="minorHAnsi"/>
          <w:color w:val="000000"/>
          <w:sz w:val="24"/>
          <w:szCs w:val="24"/>
        </w:rPr>
        <w:t>fornire, nel rispetto delle vigenti norme di legge, ogni informazione ritenuta necessaria dalla Regione per il corretto ed efficace svolgimento dell'attività di monitoraggio e valutazione;</w:t>
      </w:r>
    </w:p>
    <w:p w14:paraId="03AFDF5D" w14:textId="769F2082" w:rsidR="002C4873" w:rsidRPr="0091262A" w:rsidRDefault="00890374" w:rsidP="0091262A">
      <w:pPr>
        <w:pStyle w:val="Paragrafoelenco"/>
        <w:numPr>
          <w:ilvl w:val="0"/>
          <w:numId w:val="5"/>
        </w:numPr>
        <w:pBdr>
          <w:top w:val="nil"/>
          <w:left w:val="nil"/>
          <w:bottom w:val="nil"/>
          <w:right w:val="nil"/>
          <w:between w:val="nil"/>
        </w:pBdr>
        <w:spacing w:line="360" w:lineRule="auto"/>
        <w:ind w:right="23"/>
        <w:jc w:val="both"/>
        <w:rPr>
          <w:rFonts w:asciiTheme="minorHAnsi" w:hAnsiTheme="minorHAnsi" w:cstheme="minorHAnsi"/>
          <w:color w:val="000000"/>
          <w:sz w:val="24"/>
          <w:szCs w:val="24"/>
        </w:rPr>
      </w:pPr>
      <w:r w:rsidRPr="0091262A">
        <w:rPr>
          <w:rFonts w:asciiTheme="minorHAnsi" w:hAnsiTheme="minorHAnsi" w:cstheme="minorHAnsi"/>
          <w:color w:val="000000"/>
          <w:sz w:val="24"/>
          <w:szCs w:val="24"/>
        </w:rPr>
        <w:t xml:space="preserve">conservare i documenti contabili e fiscali presso la propria sede legale o quella del procuratore per i 10 </w:t>
      </w:r>
      <w:r w:rsidRPr="0091262A">
        <w:rPr>
          <w:rFonts w:asciiTheme="minorHAnsi" w:hAnsiTheme="minorHAnsi" w:cstheme="minorHAnsi"/>
          <w:color w:val="000000"/>
          <w:sz w:val="24"/>
          <w:szCs w:val="24"/>
        </w:rPr>
        <w:lastRenderedPageBreak/>
        <w:t>anni che seguono l'erogazione a saldo da parte della Regione;</w:t>
      </w:r>
    </w:p>
    <w:p w14:paraId="03AFDF5F" w14:textId="10120AA8" w:rsidR="002C4873" w:rsidRPr="00F63DB2" w:rsidRDefault="00890374" w:rsidP="002C7D99">
      <w:pPr>
        <w:pStyle w:val="Paragrafoelenco"/>
        <w:numPr>
          <w:ilvl w:val="0"/>
          <w:numId w:val="5"/>
        </w:numPr>
        <w:pBdr>
          <w:top w:val="nil"/>
          <w:left w:val="nil"/>
          <w:bottom w:val="nil"/>
          <w:right w:val="nil"/>
          <w:between w:val="nil"/>
        </w:pBdr>
        <w:spacing w:line="360" w:lineRule="auto"/>
        <w:ind w:right="23"/>
        <w:jc w:val="both"/>
        <w:rPr>
          <w:rFonts w:asciiTheme="minorHAnsi" w:hAnsiTheme="minorHAnsi" w:cstheme="minorHAnsi"/>
          <w:sz w:val="24"/>
          <w:szCs w:val="24"/>
        </w:rPr>
      </w:pPr>
      <w:r w:rsidRPr="0091262A">
        <w:rPr>
          <w:rFonts w:asciiTheme="minorHAnsi" w:hAnsiTheme="minorHAnsi" w:cstheme="minorHAnsi"/>
          <w:color w:val="000000"/>
          <w:sz w:val="24"/>
          <w:szCs w:val="24"/>
        </w:rPr>
        <w:t>rispettare tutti gli obblighi previsti dal bando</w:t>
      </w:r>
      <w:r w:rsidRPr="0091262A">
        <w:rPr>
          <w:rFonts w:asciiTheme="minorHAnsi" w:hAnsiTheme="minorHAnsi" w:cstheme="minorHAnsi"/>
          <w:sz w:val="24"/>
          <w:szCs w:val="24"/>
        </w:rPr>
        <w:t xml:space="preserve"> ed in particolare agli articoli 37 e 38;</w:t>
      </w:r>
    </w:p>
    <w:p w14:paraId="37B063C8" w14:textId="77777777" w:rsidR="004D2836" w:rsidRPr="0062682D" w:rsidRDefault="004D2836" w:rsidP="002C7D99">
      <w:pPr>
        <w:pBdr>
          <w:top w:val="nil"/>
          <w:left w:val="nil"/>
          <w:bottom w:val="nil"/>
          <w:right w:val="nil"/>
          <w:between w:val="nil"/>
        </w:pBdr>
        <w:spacing w:before="10"/>
        <w:ind w:right="23"/>
        <w:rPr>
          <w:rFonts w:asciiTheme="minorHAnsi" w:hAnsiTheme="minorHAnsi" w:cstheme="minorHAnsi"/>
          <w:color w:val="000000"/>
          <w:sz w:val="26"/>
          <w:szCs w:val="26"/>
        </w:rPr>
      </w:pPr>
    </w:p>
    <w:p w14:paraId="7E3E14EB" w14:textId="77777777" w:rsidR="00F63DB2" w:rsidRDefault="00890374" w:rsidP="006B04DE">
      <w:pPr>
        <w:pBdr>
          <w:top w:val="nil"/>
          <w:left w:val="nil"/>
          <w:bottom w:val="nil"/>
          <w:right w:val="nil"/>
          <w:between w:val="nil"/>
        </w:pBdr>
        <w:spacing w:before="1" w:after="240"/>
        <w:ind w:right="23"/>
        <w:jc w:val="center"/>
        <w:rPr>
          <w:rFonts w:asciiTheme="minorHAnsi" w:hAnsiTheme="minorHAnsi" w:cstheme="minorHAnsi"/>
          <w:b/>
          <w:color w:val="000000"/>
          <w:sz w:val="24"/>
          <w:szCs w:val="24"/>
        </w:rPr>
      </w:pPr>
      <w:r w:rsidRPr="0062682D">
        <w:rPr>
          <w:rFonts w:asciiTheme="minorHAnsi" w:hAnsiTheme="minorHAnsi" w:cstheme="minorHAnsi"/>
          <w:b/>
          <w:color w:val="000000"/>
          <w:sz w:val="24"/>
          <w:szCs w:val="24"/>
        </w:rPr>
        <w:t xml:space="preserve">DICHIARA </w:t>
      </w:r>
    </w:p>
    <w:p w14:paraId="03AFDF61" w14:textId="58FC281B" w:rsidR="002C4873" w:rsidRPr="006B04DE" w:rsidRDefault="006B04DE" w:rsidP="00F63DB2">
      <w:pPr>
        <w:pBdr>
          <w:top w:val="nil"/>
          <w:left w:val="nil"/>
          <w:bottom w:val="nil"/>
          <w:right w:val="nil"/>
          <w:between w:val="nil"/>
        </w:pBdr>
        <w:spacing w:before="1"/>
        <w:ind w:right="23"/>
        <w:jc w:val="center"/>
        <w:rPr>
          <w:rFonts w:asciiTheme="minorHAnsi" w:hAnsiTheme="minorHAnsi" w:cstheme="minorHAnsi"/>
          <w:bCs/>
          <w:color w:val="000000"/>
          <w:sz w:val="20"/>
          <w:szCs w:val="20"/>
        </w:rPr>
      </w:pPr>
      <w:r w:rsidRPr="004D2836">
        <w:rPr>
          <w:rFonts w:asciiTheme="minorHAnsi" w:hAnsiTheme="minorHAnsi" w:cstheme="minorHAnsi"/>
          <w:bCs/>
          <w:color w:val="000000"/>
          <w:sz w:val="20"/>
          <w:szCs w:val="20"/>
        </w:rPr>
        <w:t>(</w:t>
      </w:r>
      <w:r w:rsidR="0041476A" w:rsidRPr="004D2836">
        <w:rPr>
          <w:rFonts w:asciiTheme="minorHAnsi" w:hAnsiTheme="minorHAnsi" w:cstheme="minorHAnsi"/>
          <w:bCs/>
          <w:color w:val="000000"/>
          <w:sz w:val="20"/>
          <w:szCs w:val="20"/>
        </w:rPr>
        <w:t>ai sensi degli articoli 46 e 47 del D.P.R. 28/12/2000 n. 445</w:t>
      </w:r>
      <w:r w:rsidRPr="004D2836">
        <w:rPr>
          <w:rFonts w:asciiTheme="minorHAnsi" w:hAnsiTheme="minorHAnsi" w:cstheme="minorHAnsi"/>
          <w:bCs/>
          <w:color w:val="000000"/>
          <w:sz w:val="20"/>
          <w:szCs w:val="20"/>
        </w:rPr>
        <w:t>)</w:t>
      </w:r>
    </w:p>
    <w:p w14:paraId="48BE3DFB" w14:textId="7C00371C" w:rsidR="0041476A" w:rsidRDefault="0041476A" w:rsidP="002C7D99">
      <w:pPr>
        <w:pBdr>
          <w:top w:val="nil"/>
          <w:left w:val="nil"/>
          <w:bottom w:val="nil"/>
          <w:right w:val="nil"/>
          <w:between w:val="nil"/>
        </w:pBdr>
        <w:spacing w:before="8"/>
        <w:ind w:right="23"/>
        <w:rPr>
          <w:rFonts w:asciiTheme="minorHAnsi" w:hAnsiTheme="minorHAnsi" w:cstheme="minorHAnsi"/>
          <w:b/>
          <w:color w:val="000000"/>
          <w:sz w:val="20"/>
          <w:szCs w:val="20"/>
        </w:rPr>
      </w:pPr>
    </w:p>
    <w:p w14:paraId="2F4F3684" w14:textId="77777777" w:rsidR="004D2836" w:rsidRPr="0062682D" w:rsidRDefault="004D2836" w:rsidP="002C7D99">
      <w:pPr>
        <w:pBdr>
          <w:top w:val="nil"/>
          <w:left w:val="nil"/>
          <w:bottom w:val="nil"/>
          <w:right w:val="nil"/>
          <w:between w:val="nil"/>
        </w:pBdr>
        <w:spacing w:before="8"/>
        <w:ind w:right="23"/>
        <w:rPr>
          <w:rFonts w:asciiTheme="minorHAnsi" w:hAnsiTheme="minorHAnsi" w:cstheme="minorHAnsi"/>
          <w:b/>
          <w:color w:val="000000"/>
          <w:sz w:val="20"/>
          <w:szCs w:val="20"/>
        </w:rPr>
      </w:pPr>
    </w:p>
    <w:p w14:paraId="03AFDF63" w14:textId="56755029" w:rsidR="002C4873" w:rsidRPr="0041476A" w:rsidRDefault="0041476A" w:rsidP="0067074A">
      <w:pPr>
        <w:pStyle w:val="Paragrafoelenco"/>
        <w:numPr>
          <w:ilvl w:val="0"/>
          <w:numId w:val="6"/>
        </w:numPr>
        <w:pBdr>
          <w:top w:val="nil"/>
          <w:left w:val="nil"/>
          <w:bottom w:val="nil"/>
          <w:right w:val="nil"/>
          <w:between w:val="nil"/>
        </w:pBdr>
        <w:spacing w:before="90" w:line="360" w:lineRule="auto"/>
        <w:ind w:right="23"/>
        <w:jc w:val="both"/>
        <w:rPr>
          <w:rFonts w:asciiTheme="minorHAnsi" w:hAnsiTheme="minorHAnsi" w:cstheme="minorHAnsi"/>
          <w:sz w:val="24"/>
          <w:szCs w:val="24"/>
        </w:rPr>
      </w:pPr>
      <w:r>
        <w:rPr>
          <w:rFonts w:asciiTheme="minorHAnsi" w:hAnsiTheme="minorHAnsi" w:cstheme="minorHAnsi"/>
          <w:sz w:val="24"/>
          <w:szCs w:val="24"/>
        </w:rPr>
        <w:t xml:space="preserve">che l’impresa è </w:t>
      </w:r>
      <w:r w:rsidR="00890374" w:rsidRPr="0041476A">
        <w:rPr>
          <w:rFonts w:asciiTheme="minorHAnsi" w:hAnsiTheme="minorHAnsi" w:cstheme="minorHAnsi"/>
          <w:sz w:val="24"/>
          <w:szCs w:val="24"/>
        </w:rPr>
        <w:t>regolarmente costituita ed iscritta al Registro delle Imprese presso la Camera di Commercio, Industria, Artigianato e Agricoltura competente per territorio;</w:t>
      </w:r>
    </w:p>
    <w:p w14:paraId="03AFDF64" w14:textId="4E67AB1F" w:rsidR="002C4873" w:rsidRPr="0041476A" w:rsidRDefault="0070534E" w:rsidP="0067074A">
      <w:pPr>
        <w:pStyle w:val="Paragrafoelenco"/>
        <w:numPr>
          <w:ilvl w:val="0"/>
          <w:numId w:val="6"/>
        </w:numPr>
        <w:pBdr>
          <w:top w:val="nil"/>
          <w:left w:val="nil"/>
          <w:bottom w:val="nil"/>
          <w:right w:val="nil"/>
          <w:between w:val="nil"/>
        </w:pBdr>
        <w:spacing w:line="360" w:lineRule="auto"/>
        <w:ind w:right="23"/>
        <w:jc w:val="both"/>
        <w:rPr>
          <w:rFonts w:asciiTheme="minorHAnsi" w:hAnsiTheme="minorHAnsi" w:cstheme="minorHAnsi"/>
          <w:sz w:val="24"/>
          <w:szCs w:val="24"/>
        </w:rPr>
      </w:pPr>
      <w:r>
        <w:rPr>
          <w:rFonts w:asciiTheme="minorHAnsi" w:hAnsiTheme="minorHAnsi" w:cstheme="minorHAnsi"/>
          <w:sz w:val="24"/>
          <w:szCs w:val="24"/>
        </w:rPr>
        <w:t>che l’impresa ha</w:t>
      </w:r>
      <w:r w:rsidR="00890374" w:rsidRPr="0041476A">
        <w:rPr>
          <w:rFonts w:asciiTheme="minorHAnsi" w:hAnsiTheme="minorHAnsi" w:cstheme="minorHAnsi"/>
          <w:sz w:val="24"/>
          <w:szCs w:val="24"/>
        </w:rPr>
        <w:t xml:space="preserve"> la sede o l’unità locale oggetto dell’intervento di cui all’articolo 4 comma 1 lettere a), b) e c) in uno dei Comuni montani di cui all’allegato A al bando;</w:t>
      </w:r>
    </w:p>
    <w:p w14:paraId="03AFDF65" w14:textId="28002325" w:rsidR="002C4873" w:rsidRDefault="00983CB4" w:rsidP="0067074A">
      <w:pPr>
        <w:pStyle w:val="Paragrafoelenco"/>
        <w:numPr>
          <w:ilvl w:val="0"/>
          <w:numId w:val="6"/>
        </w:numPr>
        <w:pBdr>
          <w:top w:val="nil"/>
          <w:left w:val="nil"/>
          <w:bottom w:val="nil"/>
          <w:right w:val="nil"/>
          <w:between w:val="nil"/>
        </w:pBdr>
        <w:spacing w:line="360" w:lineRule="auto"/>
        <w:ind w:right="23"/>
        <w:jc w:val="both"/>
        <w:rPr>
          <w:rFonts w:asciiTheme="minorHAnsi" w:hAnsiTheme="minorHAnsi" w:cstheme="minorHAnsi"/>
          <w:color w:val="000000"/>
          <w:sz w:val="24"/>
          <w:szCs w:val="24"/>
        </w:rPr>
      </w:pPr>
      <w:r>
        <w:rPr>
          <w:rFonts w:asciiTheme="minorHAnsi" w:eastAsia="Calibri" w:hAnsiTheme="minorHAnsi" w:cstheme="minorHAnsi"/>
          <w:sz w:val="24"/>
          <w:szCs w:val="24"/>
        </w:rPr>
        <w:t xml:space="preserve">che l’impresa non </w:t>
      </w:r>
      <w:r w:rsidR="005B78AF">
        <w:rPr>
          <w:rFonts w:asciiTheme="minorHAnsi" w:eastAsia="Calibri" w:hAnsiTheme="minorHAnsi" w:cstheme="minorHAnsi"/>
          <w:sz w:val="24"/>
          <w:szCs w:val="24"/>
        </w:rPr>
        <w:t xml:space="preserve">si </w:t>
      </w:r>
      <w:r w:rsidR="00890374" w:rsidRPr="0067074A">
        <w:rPr>
          <w:rFonts w:asciiTheme="minorHAnsi" w:eastAsia="Calibri" w:hAnsiTheme="minorHAnsi" w:cstheme="minorHAnsi"/>
          <w:sz w:val="24"/>
          <w:szCs w:val="24"/>
        </w:rPr>
        <w:t xml:space="preserve">trova in stato di fallimento, liquidazione coatta, liquidazione volontaria, concordato preventivo (ad eccezione del concordato preventivo con continuità aziendale per il quale sia già stato adottato il decreto di omologazione previsto dall’art. 160 e ss. della Legge Fallimentare), ed ogni altra procedura concorsuale prevista dalla Legge Fallimentare e da altre leggi speciali, né </w:t>
      </w:r>
      <w:r w:rsidR="005B78AF">
        <w:rPr>
          <w:rFonts w:asciiTheme="minorHAnsi" w:eastAsia="Calibri" w:hAnsiTheme="minorHAnsi" w:cstheme="minorHAnsi"/>
          <w:sz w:val="24"/>
          <w:szCs w:val="24"/>
        </w:rPr>
        <w:t>ha</w:t>
      </w:r>
      <w:r w:rsidR="00890374" w:rsidRPr="0067074A">
        <w:rPr>
          <w:rFonts w:asciiTheme="minorHAnsi" w:eastAsia="Calibri" w:hAnsiTheme="minorHAnsi" w:cstheme="minorHAnsi"/>
          <w:sz w:val="24"/>
          <w:szCs w:val="24"/>
        </w:rPr>
        <w:t xml:space="preserve"> in corso un procedimento per la dichiarazione di una di tali situazioni nei propri confronti</w:t>
      </w:r>
      <w:r w:rsidR="00890374" w:rsidRPr="0067074A">
        <w:rPr>
          <w:rFonts w:asciiTheme="minorHAnsi" w:hAnsiTheme="minorHAnsi" w:cstheme="minorHAnsi"/>
          <w:color w:val="000000"/>
          <w:sz w:val="24"/>
          <w:szCs w:val="24"/>
        </w:rPr>
        <w:t>;</w:t>
      </w:r>
    </w:p>
    <w:p w14:paraId="1EEC910C" w14:textId="77777777" w:rsidR="004E6BFA" w:rsidRPr="00333D84" w:rsidRDefault="004E6BFA" w:rsidP="004E6BFA">
      <w:pPr>
        <w:pStyle w:val="Paragrafoelenco"/>
        <w:numPr>
          <w:ilvl w:val="0"/>
          <w:numId w:val="6"/>
        </w:numPr>
        <w:pBdr>
          <w:top w:val="nil"/>
          <w:left w:val="nil"/>
          <w:bottom w:val="nil"/>
          <w:right w:val="nil"/>
          <w:between w:val="nil"/>
        </w:pBdr>
        <w:spacing w:line="360" w:lineRule="auto"/>
        <w:ind w:right="23"/>
        <w:jc w:val="both"/>
        <w:rPr>
          <w:rFonts w:asciiTheme="minorHAnsi" w:hAnsiTheme="minorHAnsi" w:cstheme="minorHAnsi"/>
          <w:color w:val="C00000"/>
          <w:sz w:val="20"/>
          <w:szCs w:val="20"/>
        </w:rPr>
      </w:pPr>
      <w:r w:rsidRPr="00333D84">
        <w:rPr>
          <w:rFonts w:asciiTheme="minorHAnsi" w:hAnsiTheme="minorHAnsi" w:cstheme="minorHAnsi"/>
          <w:i/>
          <w:color w:val="C00000"/>
          <w:sz w:val="20"/>
          <w:szCs w:val="20"/>
        </w:rPr>
        <w:t>(indicare una delle due opzioni seguenti)</w:t>
      </w:r>
    </w:p>
    <w:p w14:paraId="2851079A" w14:textId="337C3FBE" w:rsidR="004E6BFA" w:rsidRDefault="004E6BFA" w:rsidP="004E6BFA">
      <w:pPr>
        <w:pStyle w:val="Paragrafoelenco"/>
        <w:pBdr>
          <w:top w:val="nil"/>
          <w:left w:val="nil"/>
          <w:bottom w:val="nil"/>
          <w:right w:val="nil"/>
          <w:between w:val="nil"/>
        </w:pBdr>
        <w:spacing w:line="360" w:lineRule="auto"/>
        <w:ind w:left="360" w:right="23"/>
        <w:jc w:val="both"/>
        <w:rPr>
          <w:rFonts w:asciiTheme="minorHAnsi" w:hAnsiTheme="minorHAnsi" w:cstheme="minorHAnsi"/>
          <w:b/>
          <w:bCs/>
          <w:color w:val="000000"/>
          <w:sz w:val="24"/>
          <w:szCs w:val="24"/>
        </w:rPr>
      </w:pPr>
      <w:proofErr w:type="gramStart"/>
      <w:r>
        <w:rPr>
          <w:rFonts w:asciiTheme="minorHAnsi" w:hAnsiTheme="minorHAnsi" w:cstheme="minorHAnsi"/>
          <w:color w:val="000000"/>
          <w:sz w:val="24"/>
          <w:szCs w:val="24"/>
        </w:rPr>
        <w:t xml:space="preserve">[  </w:t>
      </w:r>
      <w:proofErr w:type="gramEnd"/>
      <w:r>
        <w:rPr>
          <w:rFonts w:asciiTheme="minorHAnsi" w:hAnsiTheme="minorHAnsi" w:cstheme="minorHAnsi"/>
          <w:color w:val="000000"/>
          <w:sz w:val="24"/>
          <w:szCs w:val="24"/>
        </w:rPr>
        <w:t xml:space="preserve"> ]</w:t>
      </w:r>
      <w:r>
        <w:rPr>
          <w:rFonts w:asciiTheme="minorHAnsi" w:hAnsiTheme="minorHAnsi" w:cstheme="minorHAnsi"/>
          <w:color w:val="000000"/>
          <w:sz w:val="24"/>
          <w:szCs w:val="24"/>
        </w:rPr>
        <w:tab/>
      </w:r>
      <w:r w:rsidRPr="00206B7A">
        <w:rPr>
          <w:rFonts w:asciiTheme="minorHAnsi" w:hAnsiTheme="minorHAnsi" w:cstheme="minorHAnsi"/>
          <w:color w:val="000000"/>
          <w:sz w:val="24"/>
          <w:szCs w:val="24"/>
        </w:rPr>
        <w:t xml:space="preserve">che </w:t>
      </w:r>
      <w:r w:rsidR="0009174D" w:rsidRPr="00206B7A">
        <w:rPr>
          <w:rFonts w:asciiTheme="minorHAnsi" w:hAnsiTheme="minorHAnsi" w:cstheme="minorHAnsi"/>
          <w:color w:val="000000"/>
          <w:sz w:val="24"/>
          <w:szCs w:val="24"/>
        </w:rPr>
        <w:t xml:space="preserve">il beneficiario del contributo possiede una situazione di </w:t>
      </w:r>
      <w:r w:rsidR="0009174D" w:rsidRPr="00206B7A">
        <w:rPr>
          <w:rFonts w:asciiTheme="minorHAnsi" w:hAnsiTheme="minorHAnsi" w:cstheme="minorHAnsi"/>
          <w:b/>
          <w:bCs/>
          <w:color w:val="000000"/>
          <w:sz w:val="24"/>
          <w:szCs w:val="24"/>
        </w:rPr>
        <w:t>regolarità contributiva</w:t>
      </w:r>
      <w:r w:rsidR="00206B7A" w:rsidRPr="00206B7A">
        <w:rPr>
          <w:rFonts w:asciiTheme="minorHAnsi" w:hAnsiTheme="minorHAnsi" w:cstheme="minorHAnsi"/>
          <w:b/>
          <w:bCs/>
          <w:color w:val="000000"/>
          <w:sz w:val="24"/>
          <w:szCs w:val="24"/>
        </w:rPr>
        <w:t xml:space="preserve"> nei confronti di INPS e INAIL (DURC)</w:t>
      </w:r>
      <w:r w:rsidR="00206B7A">
        <w:rPr>
          <w:rFonts w:asciiTheme="minorHAnsi" w:hAnsiTheme="minorHAnsi" w:cstheme="minorHAnsi"/>
          <w:b/>
          <w:bCs/>
          <w:color w:val="000000"/>
          <w:sz w:val="24"/>
          <w:szCs w:val="24"/>
        </w:rPr>
        <w:t>;</w:t>
      </w:r>
    </w:p>
    <w:p w14:paraId="40A622E8" w14:textId="1B4C4B57" w:rsidR="00206B7A" w:rsidRPr="0067074A" w:rsidRDefault="00206B7A" w:rsidP="004E6BFA">
      <w:pPr>
        <w:pStyle w:val="Paragrafoelenco"/>
        <w:pBdr>
          <w:top w:val="nil"/>
          <w:left w:val="nil"/>
          <w:bottom w:val="nil"/>
          <w:right w:val="nil"/>
          <w:between w:val="nil"/>
        </w:pBdr>
        <w:spacing w:line="360" w:lineRule="auto"/>
        <w:ind w:left="360" w:right="23"/>
        <w:jc w:val="both"/>
        <w:rPr>
          <w:rFonts w:asciiTheme="minorHAnsi" w:hAnsiTheme="minorHAnsi" w:cstheme="minorHAnsi"/>
          <w:color w:val="000000"/>
          <w:sz w:val="24"/>
          <w:szCs w:val="24"/>
        </w:rPr>
      </w:pPr>
      <w:proofErr w:type="gramStart"/>
      <w:r>
        <w:rPr>
          <w:rFonts w:asciiTheme="minorHAnsi" w:hAnsiTheme="minorHAnsi" w:cstheme="minorHAnsi"/>
          <w:color w:val="000000"/>
          <w:sz w:val="24"/>
          <w:szCs w:val="24"/>
        </w:rPr>
        <w:t xml:space="preserve">[  </w:t>
      </w:r>
      <w:proofErr w:type="gramEnd"/>
      <w:r>
        <w:rPr>
          <w:rFonts w:asciiTheme="minorHAnsi" w:hAnsiTheme="minorHAnsi" w:cstheme="minorHAnsi"/>
          <w:color w:val="000000"/>
          <w:sz w:val="24"/>
          <w:szCs w:val="24"/>
        </w:rPr>
        <w:t xml:space="preserve"> ]</w:t>
      </w:r>
      <w:r>
        <w:rPr>
          <w:rFonts w:asciiTheme="minorHAnsi" w:hAnsiTheme="minorHAnsi" w:cstheme="minorHAnsi"/>
          <w:color w:val="000000"/>
          <w:sz w:val="24"/>
          <w:szCs w:val="24"/>
        </w:rPr>
        <w:tab/>
      </w:r>
      <w:r w:rsidRPr="00206B7A">
        <w:rPr>
          <w:rFonts w:asciiTheme="minorHAnsi" w:hAnsiTheme="minorHAnsi" w:cstheme="minorHAnsi"/>
          <w:color w:val="000000"/>
          <w:sz w:val="24"/>
          <w:szCs w:val="24"/>
        </w:rPr>
        <w:t>che il beneficiario del contributo</w:t>
      </w:r>
      <w:r>
        <w:rPr>
          <w:rFonts w:asciiTheme="minorHAnsi" w:hAnsiTheme="minorHAnsi" w:cstheme="minorHAnsi"/>
          <w:color w:val="000000"/>
          <w:sz w:val="24"/>
          <w:szCs w:val="24"/>
        </w:rPr>
        <w:t xml:space="preserve"> </w:t>
      </w:r>
      <w:r w:rsidRPr="00283E1C">
        <w:rPr>
          <w:rFonts w:asciiTheme="minorHAnsi" w:hAnsiTheme="minorHAnsi" w:cstheme="minorHAnsi"/>
          <w:b/>
          <w:bCs/>
          <w:color w:val="000000"/>
          <w:sz w:val="24"/>
          <w:szCs w:val="24"/>
        </w:rPr>
        <w:t xml:space="preserve">non è tenuto </w:t>
      </w:r>
      <w:r w:rsidR="00283E1C" w:rsidRPr="00283E1C">
        <w:rPr>
          <w:rFonts w:asciiTheme="minorHAnsi" w:hAnsiTheme="minorHAnsi" w:cstheme="minorHAnsi"/>
          <w:b/>
          <w:bCs/>
          <w:color w:val="000000"/>
          <w:sz w:val="24"/>
          <w:szCs w:val="24"/>
        </w:rPr>
        <w:t>alla presentazione della certificazione di regolarità contributiva (DURC)</w:t>
      </w:r>
      <w:r w:rsidR="00283E1C" w:rsidRPr="00283E1C">
        <w:rPr>
          <w:rFonts w:asciiTheme="minorHAnsi" w:hAnsiTheme="minorHAnsi" w:cstheme="minorHAnsi"/>
          <w:color w:val="000000"/>
          <w:sz w:val="24"/>
          <w:szCs w:val="24"/>
        </w:rPr>
        <w:t xml:space="preserve"> per il seguente motivo:</w:t>
      </w:r>
      <w:r w:rsidR="00283E1C">
        <w:rPr>
          <w:rFonts w:asciiTheme="minorHAnsi" w:hAnsiTheme="minorHAnsi" w:cstheme="minorHAnsi"/>
          <w:color w:val="000000"/>
          <w:sz w:val="24"/>
          <w:szCs w:val="24"/>
        </w:rPr>
        <w:t xml:space="preserve"> ________________________________________________</w:t>
      </w:r>
    </w:p>
    <w:p w14:paraId="03AFDF66" w14:textId="01496562" w:rsidR="002C4873" w:rsidRPr="0041476A" w:rsidRDefault="00890374" w:rsidP="0067074A">
      <w:pPr>
        <w:pStyle w:val="Paragrafoelenco"/>
        <w:numPr>
          <w:ilvl w:val="0"/>
          <w:numId w:val="6"/>
        </w:numPr>
        <w:pBdr>
          <w:top w:val="nil"/>
          <w:left w:val="nil"/>
          <w:bottom w:val="nil"/>
          <w:right w:val="nil"/>
          <w:between w:val="nil"/>
        </w:pBdr>
        <w:spacing w:line="360" w:lineRule="auto"/>
        <w:ind w:right="23"/>
        <w:jc w:val="both"/>
        <w:rPr>
          <w:rFonts w:asciiTheme="minorHAnsi" w:hAnsiTheme="minorHAnsi" w:cstheme="minorHAnsi"/>
          <w:color w:val="000000"/>
          <w:sz w:val="24"/>
          <w:szCs w:val="24"/>
        </w:rPr>
      </w:pPr>
      <w:r w:rsidRPr="0041476A">
        <w:rPr>
          <w:rFonts w:asciiTheme="minorHAnsi" w:hAnsiTheme="minorHAnsi" w:cstheme="minorHAnsi"/>
          <w:color w:val="000000"/>
          <w:sz w:val="24"/>
          <w:szCs w:val="24"/>
        </w:rPr>
        <w:t xml:space="preserve">di essere informato che il contributo di cui al presente bando viene concesso, nell'ambito del </w:t>
      </w:r>
      <w:r w:rsidRPr="005B78AF">
        <w:rPr>
          <w:rFonts w:asciiTheme="minorHAnsi" w:hAnsiTheme="minorHAnsi" w:cstheme="minorHAnsi"/>
          <w:i/>
          <w:iCs/>
          <w:color w:val="000000"/>
          <w:sz w:val="24"/>
          <w:szCs w:val="24"/>
        </w:rPr>
        <w:t xml:space="preserve">"regime de </w:t>
      </w:r>
      <w:proofErr w:type="spellStart"/>
      <w:r w:rsidRPr="005B78AF">
        <w:rPr>
          <w:rFonts w:asciiTheme="minorHAnsi" w:hAnsiTheme="minorHAnsi" w:cstheme="minorHAnsi"/>
          <w:i/>
          <w:iCs/>
          <w:color w:val="000000"/>
          <w:sz w:val="24"/>
          <w:szCs w:val="24"/>
        </w:rPr>
        <w:t>minimis</w:t>
      </w:r>
      <w:proofErr w:type="spellEnd"/>
      <w:r w:rsidRPr="005B78AF">
        <w:rPr>
          <w:rFonts w:asciiTheme="minorHAnsi" w:hAnsiTheme="minorHAnsi" w:cstheme="minorHAnsi"/>
          <w:i/>
          <w:iCs/>
          <w:color w:val="000000"/>
          <w:sz w:val="24"/>
          <w:szCs w:val="24"/>
        </w:rPr>
        <w:t>"</w:t>
      </w:r>
      <w:r w:rsidRPr="0041476A">
        <w:rPr>
          <w:rFonts w:asciiTheme="minorHAnsi" w:hAnsiTheme="minorHAnsi" w:cstheme="minorHAnsi"/>
          <w:color w:val="000000"/>
          <w:sz w:val="24"/>
          <w:szCs w:val="24"/>
        </w:rPr>
        <w:t xml:space="preserve"> ai sensi e nel rispetto dell’art. 3 del Regolamento UE n. 1407/2013;</w:t>
      </w:r>
    </w:p>
    <w:p w14:paraId="03AFDF67" w14:textId="26B1EFB3" w:rsidR="002C4873" w:rsidRPr="0041476A" w:rsidRDefault="00890374" w:rsidP="0067074A">
      <w:pPr>
        <w:pStyle w:val="Paragrafoelenco"/>
        <w:numPr>
          <w:ilvl w:val="0"/>
          <w:numId w:val="6"/>
        </w:numPr>
        <w:pBdr>
          <w:top w:val="nil"/>
          <w:left w:val="nil"/>
          <w:bottom w:val="nil"/>
          <w:right w:val="nil"/>
          <w:between w:val="nil"/>
        </w:pBdr>
        <w:spacing w:line="360" w:lineRule="auto"/>
        <w:ind w:right="23"/>
        <w:jc w:val="both"/>
        <w:rPr>
          <w:rFonts w:asciiTheme="minorHAnsi" w:hAnsiTheme="minorHAnsi" w:cstheme="minorHAnsi"/>
          <w:sz w:val="24"/>
          <w:szCs w:val="24"/>
        </w:rPr>
      </w:pPr>
      <w:r w:rsidRPr="0041476A">
        <w:rPr>
          <w:rFonts w:asciiTheme="minorHAnsi" w:hAnsiTheme="minorHAnsi" w:cstheme="minorHAnsi"/>
          <w:color w:val="000000"/>
          <w:sz w:val="24"/>
          <w:szCs w:val="24"/>
        </w:rPr>
        <w:t xml:space="preserve">di essere consapevole che il contributo concesso non è cumulabile, per le stesse spese e per i medesimi titoli di spesa, con altri provvedimenti che si qualificano come aiuti di stato, ai sensi della normativa comunitaria, come previsto </w:t>
      </w:r>
      <w:r w:rsidRPr="0041476A">
        <w:rPr>
          <w:rFonts w:asciiTheme="minorHAnsi" w:hAnsiTheme="minorHAnsi" w:cstheme="minorHAnsi"/>
          <w:sz w:val="24"/>
          <w:szCs w:val="24"/>
        </w:rPr>
        <w:t>dall’art.7</w:t>
      </w:r>
      <w:r w:rsidRPr="0041476A">
        <w:rPr>
          <w:rFonts w:asciiTheme="minorHAnsi" w:hAnsiTheme="minorHAnsi" w:cstheme="minorHAnsi"/>
          <w:color w:val="000000"/>
          <w:sz w:val="24"/>
          <w:szCs w:val="24"/>
        </w:rPr>
        <w:t xml:space="preserve"> del </w:t>
      </w:r>
      <w:r w:rsidR="005B78AF">
        <w:rPr>
          <w:rFonts w:asciiTheme="minorHAnsi" w:hAnsiTheme="minorHAnsi" w:cstheme="minorHAnsi"/>
          <w:color w:val="000000"/>
          <w:sz w:val="24"/>
          <w:szCs w:val="24"/>
        </w:rPr>
        <w:t>b</w:t>
      </w:r>
      <w:r w:rsidRPr="0041476A">
        <w:rPr>
          <w:rFonts w:asciiTheme="minorHAnsi" w:hAnsiTheme="minorHAnsi" w:cstheme="minorHAnsi"/>
          <w:color w:val="000000"/>
          <w:sz w:val="24"/>
          <w:szCs w:val="24"/>
        </w:rPr>
        <w:t>ando;</w:t>
      </w:r>
    </w:p>
    <w:p w14:paraId="03AFDF68" w14:textId="713D6AE9" w:rsidR="002C4873" w:rsidRDefault="00890374" w:rsidP="006258AA">
      <w:pPr>
        <w:pStyle w:val="Paragrafoelenco"/>
        <w:numPr>
          <w:ilvl w:val="0"/>
          <w:numId w:val="6"/>
        </w:numPr>
        <w:pBdr>
          <w:top w:val="nil"/>
          <w:left w:val="nil"/>
          <w:bottom w:val="nil"/>
          <w:right w:val="nil"/>
          <w:between w:val="nil"/>
        </w:pBdr>
        <w:spacing w:line="360" w:lineRule="auto"/>
        <w:ind w:right="23"/>
        <w:jc w:val="both"/>
        <w:rPr>
          <w:rFonts w:asciiTheme="minorHAnsi" w:hAnsiTheme="minorHAnsi" w:cstheme="minorHAnsi"/>
          <w:color w:val="000000"/>
          <w:sz w:val="24"/>
          <w:szCs w:val="24"/>
        </w:rPr>
      </w:pPr>
      <w:r w:rsidRPr="006258AA">
        <w:rPr>
          <w:rFonts w:asciiTheme="minorHAnsi" w:hAnsiTheme="minorHAnsi" w:cstheme="minorHAnsi"/>
          <w:color w:val="000000"/>
          <w:sz w:val="24"/>
          <w:szCs w:val="24"/>
        </w:rPr>
        <w:t>che i</w:t>
      </w:r>
      <w:r w:rsidR="006258AA">
        <w:rPr>
          <w:rFonts w:asciiTheme="minorHAnsi" w:hAnsiTheme="minorHAnsi" w:cstheme="minorHAnsi"/>
          <w:color w:val="000000"/>
          <w:sz w:val="24"/>
          <w:szCs w:val="24"/>
        </w:rPr>
        <w:t>l</w:t>
      </w:r>
      <w:r w:rsidRPr="006258AA">
        <w:rPr>
          <w:rFonts w:asciiTheme="minorHAnsi" w:hAnsiTheme="minorHAnsi" w:cstheme="minorHAnsi"/>
          <w:color w:val="000000"/>
          <w:sz w:val="24"/>
          <w:szCs w:val="24"/>
        </w:rPr>
        <w:t xml:space="preserve"> progett</w:t>
      </w:r>
      <w:r w:rsidR="006258AA">
        <w:rPr>
          <w:rFonts w:asciiTheme="minorHAnsi" w:hAnsiTheme="minorHAnsi" w:cstheme="minorHAnsi"/>
          <w:color w:val="000000"/>
          <w:sz w:val="24"/>
          <w:szCs w:val="24"/>
        </w:rPr>
        <w:t>o</w:t>
      </w:r>
      <w:r w:rsidRPr="006258AA">
        <w:rPr>
          <w:rFonts w:asciiTheme="minorHAnsi" w:hAnsiTheme="minorHAnsi" w:cstheme="minorHAnsi"/>
          <w:color w:val="000000"/>
          <w:sz w:val="24"/>
          <w:szCs w:val="24"/>
        </w:rPr>
        <w:t xml:space="preserve"> presentat</w:t>
      </w:r>
      <w:r w:rsidR="006258AA">
        <w:rPr>
          <w:rFonts w:asciiTheme="minorHAnsi" w:hAnsiTheme="minorHAnsi" w:cstheme="minorHAnsi"/>
          <w:color w:val="000000"/>
          <w:sz w:val="24"/>
          <w:szCs w:val="24"/>
        </w:rPr>
        <w:t>o</w:t>
      </w:r>
      <w:r w:rsidRPr="006258AA">
        <w:rPr>
          <w:rFonts w:asciiTheme="minorHAnsi" w:hAnsiTheme="minorHAnsi" w:cstheme="minorHAnsi"/>
          <w:color w:val="000000"/>
          <w:sz w:val="24"/>
          <w:szCs w:val="24"/>
        </w:rPr>
        <w:t xml:space="preserve"> </w:t>
      </w:r>
      <w:r w:rsidR="006258AA">
        <w:rPr>
          <w:rFonts w:asciiTheme="minorHAnsi" w:hAnsiTheme="minorHAnsi" w:cstheme="minorHAnsi"/>
          <w:color w:val="000000"/>
          <w:sz w:val="24"/>
          <w:szCs w:val="24"/>
        </w:rPr>
        <w:t>non è</w:t>
      </w:r>
      <w:r w:rsidRPr="006258AA">
        <w:rPr>
          <w:rFonts w:asciiTheme="minorHAnsi" w:hAnsiTheme="minorHAnsi" w:cstheme="minorHAnsi"/>
          <w:color w:val="000000"/>
          <w:sz w:val="24"/>
          <w:szCs w:val="24"/>
        </w:rPr>
        <w:t xml:space="preserve"> inquadrabil</w:t>
      </w:r>
      <w:r w:rsidR="006258AA">
        <w:rPr>
          <w:rFonts w:asciiTheme="minorHAnsi" w:hAnsiTheme="minorHAnsi" w:cstheme="minorHAnsi"/>
          <w:color w:val="000000"/>
          <w:sz w:val="24"/>
          <w:szCs w:val="24"/>
        </w:rPr>
        <w:t>e</w:t>
      </w:r>
      <w:r w:rsidRPr="006258AA">
        <w:rPr>
          <w:rFonts w:asciiTheme="minorHAnsi" w:hAnsiTheme="minorHAnsi" w:cstheme="minorHAnsi"/>
          <w:color w:val="000000"/>
          <w:sz w:val="24"/>
          <w:szCs w:val="24"/>
        </w:rPr>
        <w:t xml:space="preserve"> nel settore della pesca e dell'acquacoltura di cui al regolamento (CE) n. 104/2000 del Consiglio o nel settore della produzione primaria dei prodotti agricoli di cui all'allegato I del Trattato di Funzionamento dell’Unione Europea;</w:t>
      </w:r>
    </w:p>
    <w:p w14:paraId="44AD037A" w14:textId="77777777" w:rsidR="00C611B2" w:rsidRPr="00333D84" w:rsidRDefault="00C611B2" w:rsidP="008A17EF">
      <w:pPr>
        <w:pStyle w:val="Paragrafoelenco"/>
        <w:numPr>
          <w:ilvl w:val="0"/>
          <w:numId w:val="6"/>
        </w:numPr>
        <w:pBdr>
          <w:top w:val="nil"/>
          <w:left w:val="nil"/>
          <w:bottom w:val="nil"/>
          <w:right w:val="nil"/>
          <w:between w:val="nil"/>
        </w:pBdr>
        <w:spacing w:line="360" w:lineRule="auto"/>
        <w:ind w:right="23"/>
        <w:jc w:val="both"/>
        <w:rPr>
          <w:rFonts w:asciiTheme="minorHAnsi" w:hAnsiTheme="minorHAnsi" w:cstheme="minorHAnsi"/>
          <w:color w:val="C00000"/>
          <w:sz w:val="20"/>
          <w:szCs w:val="20"/>
        </w:rPr>
      </w:pPr>
      <w:r w:rsidRPr="00333D84">
        <w:rPr>
          <w:rFonts w:asciiTheme="minorHAnsi" w:hAnsiTheme="minorHAnsi" w:cstheme="minorHAnsi"/>
          <w:i/>
          <w:color w:val="C00000"/>
          <w:sz w:val="20"/>
          <w:szCs w:val="20"/>
        </w:rPr>
        <w:t>(indicare una delle due opzioni seguenti)</w:t>
      </w:r>
    </w:p>
    <w:p w14:paraId="48845F19" w14:textId="440BAC9F" w:rsidR="004B17BC" w:rsidRDefault="00C611B2" w:rsidP="00C611B2">
      <w:pPr>
        <w:pStyle w:val="Paragrafoelenco"/>
        <w:pBdr>
          <w:top w:val="nil"/>
          <w:left w:val="nil"/>
          <w:bottom w:val="nil"/>
          <w:right w:val="nil"/>
          <w:between w:val="nil"/>
        </w:pBdr>
        <w:spacing w:line="360" w:lineRule="auto"/>
        <w:ind w:left="360" w:right="23"/>
        <w:jc w:val="both"/>
        <w:rPr>
          <w:rFonts w:asciiTheme="minorHAnsi" w:hAnsiTheme="minorHAnsi" w:cstheme="minorHAnsi"/>
          <w:color w:val="000000"/>
          <w:sz w:val="24"/>
          <w:szCs w:val="24"/>
        </w:rPr>
      </w:pPr>
      <w:proofErr w:type="gramStart"/>
      <w:r>
        <w:rPr>
          <w:rFonts w:asciiTheme="minorHAnsi" w:hAnsiTheme="minorHAnsi" w:cstheme="minorHAnsi"/>
          <w:color w:val="000000"/>
          <w:sz w:val="24"/>
          <w:szCs w:val="24"/>
        </w:rPr>
        <w:t xml:space="preserve">[  </w:t>
      </w:r>
      <w:proofErr w:type="gramEnd"/>
      <w:r>
        <w:rPr>
          <w:rFonts w:asciiTheme="minorHAnsi" w:hAnsiTheme="minorHAnsi" w:cstheme="minorHAnsi"/>
          <w:color w:val="000000"/>
          <w:sz w:val="24"/>
          <w:szCs w:val="24"/>
        </w:rPr>
        <w:t xml:space="preserve"> ]</w:t>
      </w:r>
      <w:r>
        <w:rPr>
          <w:rFonts w:asciiTheme="minorHAnsi" w:hAnsiTheme="minorHAnsi" w:cstheme="minorHAnsi"/>
          <w:color w:val="000000"/>
          <w:sz w:val="24"/>
          <w:szCs w:val="24"/>
        </w:rPr>
        <w:tab/>
      </w:r>
      <w:r w:rsidR="008A17EF" w:rsidRPr="008A17EF">
        <w:rPr>
          <w:rFonts w:asciiTheme="minorHAnsi" w:hAnsiTheme="minorHAnsi" w:cstheme="minorHAnsi"/>
          <w:color w:val="000000"/>
          <w:sz w:val="24"/>
          <w:szCs w:val="24"/>
        </w:rPr>
        <w:t xml:space="preserve">che </w:t>
      </w:r>
      <w:r w:rsidR="008A17EF" w:rsidRPr="00B63607">
        <w:rPr>
          <w:rFonts w:asciiTheme="minorHAnsi" w:hAnsiTheme="minorHAnsi" w:cstheme="minorHAnsi"/>
          <w:color w:val="000000"/>
          <w:sz w:val="24"/>
          <w:szCs w:val="24"/>
        </w:rPr>
        <w:t xml:space="preserve">il progetto presentato </w:t>
      </w:r>
      <w:r w:rsidR="004B17BC" w:rsidRPr="00B63607">
        <w:rPr>
          <w:rFonts w:asciiTheme="minorHAnsi" w:hAnsiTheme="minorHAnsi" w:cstheme="minorHAnsi"/>
          <w:color w:val="000000"/>
          <w:sz w:val="24"/>
          <w:szCs w:val="24"/>
        </w:rPr>
        <w:t xml:space="preserve">corrisponde a quello </w:t>
      </w:r>
      <w:r w:rsidR="0038152E" w:rsidRPr="00B63607">
        <w:rPr>
          <w:rFonts w:asciiTheme="minorHAnsi" w:hAnsiTheme="minorHAnsi" w:cstheme="minorHAnsi"/>
          <w:color w:val="000000"/>
          <w:sz w:val="24"/>
          <w:szCs w:val="24"/>
        </w:rPr>
        <w:t>inviato unitamente alla domanda di contributo</w:t>
      </w:r>
      <w:r w:rsidRPr="00B63607">
        <w:rPr>
          <w:rFonts w:asciiTheme="minorHAnsi" w:hAnsiTheme="minorHAnsi" w:cstheme="minorHAnsi"/>
          <w:color w:val="000000"/>
          <w:sz w:val="24"/>
          <w:szCs w:val="24"/>
        </w:rPr>
        <w:t xml:space="preserve"> e oggetto del provvedimento di concessione</w:t>
      </w:r>
      <w:r w:rsidR="004B17BC" w:rsidRPr="00B63607">
        <w:rPr>
          <w:rFonts w:asciiTheme="minorHAnsi" w:hAnsiTheme="minorHAnsi" w:cstheme="minorHAnsi"/>
          <w:color w:val="000000"/>
          <w:sz w:val="24"/>
          <w:szCs w:val="24"/>
        </w:rPr>
        <w:t>;</w:t>
      </w:r>
    </w:p>
    <w:p w14:paraId="7CA79587" w14:textId="2E96B2F1" w:rsidR="00C611B2" w:rsidRDefault="00C611B2" w:rsidP="00C611B2">
      <w:pPr>
        <w:pStyle w:val="Paragrafoelenco"/>
        <w:pBdr>
          <w:top w:val="nil"/>
          <w:left w:val="nil"/>
          <w:bottom w:val="nil"/>
          <w:right w:val="nil"/>
          <w:between w:val="nil"/>
        </w:pBdr>
        <w:spacing w:line="360" w:lineRule="auto"/>
        <w:ind w:left="360" w:right="23"/>
        <w:jc w:val="both"/>
        <w:rPr>
          <w:rFonts w:asciiTheme="minorHAnsi" w:hAnsiTheme="minorHAnsi" w:cstheme="minorHAnsi"/>
          <w:color w:val="000000"/>
          <w:sz w:val="24"/>
          <w:szCs w:val="24"/>
        </w:rPr>
      </w:pPr>
      <w:proofErr w:type="gramStart"/>
      <w:r>
        <w:rPr>
          <w:rFonts w:asciiTheme="minorHAnsi" w:hAnsiTheme="minorHAnsi" w:cstheme="minorHAnsi"/>
          <w:color w:val="000000"/>
          <w:sz w:val="24"/>
          <w:szCs w:val="24"/>
        </w:rPr>
        <w:t xml:space="preserve">[  </w:t>
      </w:r>
      <w:proofErr w:type="gramEnd"/>
      <w:r>
        <w:rPr>
          <w:rFonts w:asciiTheme="minorHAnsi" w:hAnsiTheme="minorHAnsi" w:cstheme="minorHAnsi"/>
          <w:color w:val="000000"/>
          <w:sz w:val="24"/>
          <w:szCs w:val="24"/>
        </w:rPr>
        <w:t xml:space="preserve"> ] </w:t>
      </w:r>
      <w:r w:rsidR="008A17EF" w:rsidRPr="00B63607">
        <w:rPr>
          <w:rFonts w:asciiTheme="minorHAnsi" w:hAnsiTheme="minorHAnsi" w:cstheme="minorHAnsi"/>
          <w:color w:val="000000"/>
          <w:sz w:val="24"/>
          <w:szCs w:val="24"/>
        </w:rPr>
        <w:t xml:space="preserve">che </w:t>
      </w:r>
      <w:r w:rsidR="009A3BE6" w:rsidRPr="00B63607">
        <w:rPr>
          <w:rFonts w:asciiTheme="minorHAnsi" w:hAnsiTheme="minorHAnsi" w:cstheme="minorHAnsi"/>
          <w:color w:val="000000"/>
          <w:sz w:val="24"/>
          <w:szCs w:val="24"/>
        </w:rPr>
        <w:t>il progetto presentato corrisponde a quello autorizzato a seguito della</w:t>
      </w:r>
      <w:r w:rsidR="00E0617C">
        <w:rPr>
          <w:rFonts w:asciiTheme="minorHAnsi" w:hAnsiTheme="minorHAnsi" w:cstheme="minorHAnsi"/>
          <w:b/>
          <w:bCs/>
          <w:color w:val="000000"/>
          <w:sz w:val="24"/>
          <w:szCs w:val="24"/>
        </w:rPr>
        <w:t xml:space="preserve"> </w:t>
      </w:r>
      <w:r w:rsidR="00E0617C" w:rsidRPr="00333D84">
        <w:rPr>
          <w:rFonts w:asciiTheme="minorHAnsi" w:hAnsiTheme="minorHAnsi" w:cstheme="minorHAnsi"/>
          <w:b/>
          <w:bCs/>
          <w:color w:val="000000"/>
          <w:sz w:val="24"/>
          <w:szCs w:val="24"/>
        </w:rPr>
        <w:t xml:space="preserve">variazione </w:t>
      </w:r>
      <w:r w:rsidR="00E0617C">
        <w:rPr>
          <w:rFonts w:asciiTheme="minorHAnsi" w:hAnsiTheme="minorHAnsi" w:cstheme="minorHAnsi"/>
          <w:b/>
          <w:bCs/>
          <w:color w:val="000000"/>
          <w:sz w:val="24"/>
          <w:szCs w:val="24"/>
        </w:rPr>
        <w:t xml:space="preserve">richiesta </w:t>
      </w:r>
      <w:r w:rsidR="00E0617C" w:rsidRPr="00333D84">
        <w:rPr>
          <w:rFonts w:asciiTheme="minorHAnsi" w:hAnsiTheme="minorHAnsi" w:cstheme="minorHAnsi"/>
          <w:b/>
          <w:bCs/>
          <w:color w:val="000000"/>
          <w:sz w:val="24"/>
          <w:szCs w:val="24"/>
        </w:rPr>
        <w:t xml:space="preserve">ai </w:t>
      </w:r>
      <w:r w:rsidR="00E0617C" w:rsidRPr="00333D84">
        <w:rPr>
          <w:rFonts w:asciiTheme="minorHAnsi" w:hAnsiTheme="minorHAnsi" w:cstheme="minorHAnsi"/>
          <w:b/>
          <w:bCs/>
          <w:color w:val="000000"/>
          <w:sz w:val="24"/>
          <w:szCs w:val="24"/>
        </w:rPr>
        <w:lastRenderedPageBreak/>
        <w:t>sensi dell’art. 27 del bando</w:t>
      </w:r>
      <w:r w:rsidR="00333D84">
        <w:rPr>
          <w:rFonts w:asciiTheme="minorHAnsi" w:hAnsiTheme="minorHAnsi" w:cstheme="minorHAnsi"/>
          <w:color w:val="000000"/>
          <w:sz w:val="24"/>
          <w:szCs w:val="24"/>
        </w:rPr>
        <w:t>;</w:t>
      </w:r>
    </w:p>
    <w:p w14:paraId="4A42BF4F" w14:textId="37764DD0" w:rsidR="008A758F" w:rsidRPr="008A758F" w:rsidRDefault="00890374" w:rsidP="008A758F">
      <w:pPr>
        <w:pStyle w:val="Paragrafoelenco"/>
        <w:numPr>
          <w:ilvl w:val="0"/>
          <w:numId w:val="6"/>
        </w:numPr>
        <w:pBdr>
          <w:top w:val="nil"/>
          <w:left w:val="nil"/>
          <w:bottom w:val="nil"/>
          <w:right w:val="nil"/>
          <w:between w:val="nil"/>
        </w:pBdr>
        <w:spacing w:line="360" w:lineRule="auto"/>
        <w:ind w:right="23"/>
        <w:jc w:val="both"/>
        <w:rPr>
          <w:rFonts w:asciiTheme="minorHAnsi" w:hAnsiTheme="minorHAnsi" w:cstheme="minorHAnsi"/>
          <w:color w:val="000000"/>
          <w:sz w:val="24"/>
          <w:szCs w:val="24"/>
        </w:rPr>
      </w:pPr>
      <w:r w:rsidRPr="006258AA">
        <w:rPr>
          <w:rFonts w:asciiTheme="minorHAnsi" w:hAnsiTheme="minorHAnsi" w:cstheme="minorHAnsi"/>
          <w:color w:val="000000"/>
          <w:sz w:val="24"/>
          <w:szCs w:val="24"/>
        </w:rPr>
        <w:t>nel caso di impresa di trasformazione aventi codice Ateco C.10</w:t>
      </w:r>
      <w:r w:rsidR="00CE0C43">
        <w:rPr>
          <w:rFonts w:asciiTheme="minorHAnsi" w:hAnsiTheme="minorHAnsi" w:cstheme="minorHAnsi"/>
          <w:color w:val="000000"/>
          <w:sz w:val="24"/>
          <w:szCs w:val="24"/>
        </w:rPr>
        <w:t>:</w:t>
      </w:r>
      <w:r w:rsidRPr="006258AA">
        <w:rPr>
          <w:rFonts w:asciiTheme="minorHAnsi" w:hAnsiTheme="minorHAnsi" w:cstheme="minorHAnsi"/>
          <w:color w:val="000000"/>
          <w:sz w:val="24"/>
          <w:szCs w:val="24"/>
        </w:rPr>
        <w:t xml:space="preserve"> di avere un numero di ULA (Unità Lavorative Aziendali) derivanti dal LUL (Libro Unico del Lavoro) fino a 15 al momento della presentazione della domanda;</w:t>
      </w:r>
    </w:p>
    <w:p w14:paraId="4D803374" w14:textId="611EA482" w:rsidR="008A758F" w:rsidRPr="008A758F" w:rsidRDefault="008A758F" w:rsidP="008A758F">
      <w:pPr>
        <w:pStyle w:val="Paragrafoelenco"/>
        <w:numPr>
          <w:ilvl w:val="0"/>
          <w:numId w:val="6"/>
        </w:numPr>
        <w:pBdr>
          <w:top w:val="nil"/>
          <w:left w:val="nil"/>
          <w:bottom w:val="nil"/>
          <w:right w:val="nil"/>
          <w:between w:val="nil"/>
        </w:pBdr>
        <w:spacing w:line="360" w:lineRule="auto"/>
        <w:ind w:right="23"/>
        <w:jc w:val="both"/>
        <w:rPr>
          <w:rFonts w:asciiTheme="minorHAnsi" w:hAnsiTheme="minorHAnsi" w:cstheme="minorHAnsi"/>
          <w:color w:val="000000"/>
          <w:sz w:val="24"/>
          <w:szCs w:val="24"/>
        </w:rPr>
      </w:pPr>
      <w:r>
        <w:rPr>
          <w:rFonts w:asciiTheme="minorHAnsi" w:hAnsiTheme="minorHAnsi" w:cstheme="minorHAnsi"/>
          <w:color w:val="000000"/>
          <w:sz w:val="24"/>
          <w:szCs w:val="24"/>
        </w:rPr>
        <w:t>c</w:t>
      </w:r>
      <w:r w:rsidRPr="00CD2B91">
        <w:rPr>
          <w:rFonts w:asciiTheme="minorHAnsi" w:hAnsiTheme="minorHAnsi" w:cstheme="minorHAnsi"/>
          <w:color w:val="000000"/>
          <w:sz w:val="24"/>
          <w:szCs w:val="24"/>
        </w:rPr>
        <w:t xml:space="preserve">he l’impresa proponente </w:t>
      </w:r>
      <w:r>
        <w:rPr>
          <w:rFonts w:asciiTheme="minorHAnsi" w:hAnsiTheme="minorHAnsi" w:cstheme="minorHAnsi"/>
          <w:color w:val="000000"/>
          <w:sz w:val="24"/>
          <w:szCs w:val="24"/>
        </w:rPr>
        <w:t>presenta,</w:t>
      </w:r>
      <w:r w:rsidRPr="00CD2B91">
        <w:rPr>
          <w:rFonts w:asciiTheme="minorHAnsi" w:hAnsiTheme="minorHAnsi" w:cstheme="minorHAnsi"/>
          <w:color w:val="000000"/>
          <w:sz w:val="24"/>
          <w:szCs w:val="24"/>
        </w:rPr>
        <w:t xml:space="preserve"> alla data di presentazione del</w:t>
      </w:r>
      <w:r>
        <w:rPr>
          <w:rFonts w:asciiTheme="minorHAnsi" w:hAnsiTheme="minorHAnsi" w:cstheme="minorHAnsi"/>
          <w:color w:val="000000"/>
          <w:sz w:val="24"/>
          <w:szCs w:val="24"/>
        </w:rPr>
        <w:t>la domanda di pagamento a</w:t>
      </w:r>
      <w:r w:rsidRPr="00CD2B91">
        <w:rPr>
          <w:rFonts w:asciiTheme="minorHAnsi" w:hAnsiTheme="minorHAnsi" w:cstheme="minorHAnsi"/>
          <w:color w:val="000000"/>
          <w:sz w:val="24"/>
          <w:szCs w:val="24"/>
        </w:rPr>
        <w:t xml:space="preserve"> saldo</w:t>
      </w:r>
      <w:r>
        <w:rPr>
          <w:rFonts w:asciiTheme="minorHAnsi" w:hAnsiTheme="minorHAnsi" w:cstheme="minorHAnsi"/>
          <w:color w:val="000000"/>
          <w:sz w:val="24"/>
          <w:szCs w:val="24"/>
        </w:rPr>
        <w:t>,</w:t>
      </w:r>
      <w:r w:rsidRPr="00CD2B91">
        <w:rPr>
          <w:rFonts w:asciiTheme="minorHAnsi" w:hAnsiTheme="minorHAnsi" w:cstheme="minorHAnsi"/>
          <w:color w:val="000000"/>
          <w:sz w:val="24"/>
          <w:szCs w:val="24"/>
        </w:rPr>
        <w:t xml:space="preserve"> come risulta dal LUL (Libro Unico del Lavoro) o documento equivalente, un numero di ULA (Unità Lavorative Aziendali) pari a __</w:t>
      </w:r>
      <w:r w:rsidR="00C8464E">
        <w:rPr>
          <w:rFonts w:asciiTheme="minorHAnsi" w:hAnsiTheme="minorHAnsi" w:cstheme="minorHAnsi"/>
          <w:color w:val="000000"/>
          <w:sz w:val="24"/>
          <w:szCs w:val="24"/>
        </w:rPr>
        <w:t>_</w:t>
      </w:r>
      <w:r w:rsidRPr="00CD2B91">
        <w:rPr>
          <w:rFonts w:asciiTheme="minorHAnsi" w:hAnsiTheme="minorHAnsi" w:cstheme="minorHAnsi"/>
          <w:color w:val="000000"/>
          <w:sz w:val="24"/>
          <w:szCs w:val="24"/>
        </w:rPr>
        <w:t xml:space="preserve">___, registrando un incremento, rispetto al numero di ULA </w:t>
      </w:r>
      <w:r w:rsidR="00C119EE">
        <w:rPr>
          <w:rFonts w:asciiTheme="minorHAnsi" w:hAnsiTheme="minorHAnsi" w:cstheme="minorHAnsi"/>
          <w:color w:val="000000"/>
          <w:sz w:val="24"/>
          <w:szCs w:val="24"/>
        </w:rPr>
        <w:t>alla data d</w:t>
      </w:r>
      <w:r w:rsidR="003A5251">
        <w:rPr>
          <w:rFonts w:asciiTheme="minorHAnsi" w:hAnsiTheme="minorHAnsi" w:cstheme="minorHAnsi"/>
          <w:color w:val="000000"/>
          <w:sz w:val="24"/>
          <w:szCs w:val="24"/>
        </w:rPr>
        <w:t xml:space="preserve">ella Delibera di </w:t>
      </w:r>
      <w:r w:rsidR="00C119EE">
        <w:rPr>
          <w:rFonts w:asciiTheme="minorHAnsi" w:hAnsiTheme="minorHAnsi" w:cstheme="minorHAnsi"/>
          <w:color w:val="000000"/>
          <w:sz w:val="24"/>
          <w:szCs w:val="24"/>
        </w:rPr>
        <w:t>approvazione</w:t>
      </w:r>
      <w:r w:rsidR="003A5251">
        <w:rPr>
          <w:rFonts w:asciiTheme="minorHAnsi" w:hAnsiTheme="minorHAnsi" w:cstheme="minorHAnsi"/>
          <w:color w:val="000000"/>
          <w:sz w:val="24"/>
          <w:szCs w:val="24"/>
        </w:rPr>
        <w:t xml:space="preserve"> del Bando (</w:t>
      </w:r>
      <w:r w:rsidR="00F90D9D">
        <w:rPr>
          <w:rFonts w:asciiTheme="minorHAnsi" w:hAnsiTheme="minorHAnsi" w:cstheme="minorHAnsi"/>
          <w:color w:val="000000"/>
          <w:sz w:val="24"/>
          <w:szCs w:val="24"/>
        </w:rPr>
        <w:t>12/07/2021)</w:t>
      </w:r>
      <w:r w:rsidR="00C119EE">
        <w:rPr>
          <w:rFonts w:asciiTheme="minorHAnsi" w:hAnsiTheme="minorHAnsi" w:cstheme="minorHAnsi"/>
          <w:color w:val="000000"/>
          <w:sz w:val="24"/>
          <w:szCs w:val="24"/>
        </w:rPr>
        <w:t xml:space="preserve"> </w:t>
      </w:r>
      <w:r w:rsidRPr="00CD2B91">
        <w:rPr>
          <w:rFonts w:asciiTheme="minorHAnsi" w:hAnsiTheme="minorHAnsi" w:cstheme="minorHAnsi"/>
          <w:color w:val="000000"/>
          <w:sz w:val="24"/>
          <w:szCs w:val="24"/>
        </w:rPr>
        <w:t>indicat</w:t>
      </w:r>
      <w:r w:rsidR="00F90D9D">
        <w:rPr>
          <w:rFonts w:asciiTheme="minorHAnsi" w:hAnsiTheme="minorHAnsi" w:cstheme="minorHAnsi"/>
          <w:color w:val="000000"/>
          <w:sz w:val="24"/>
          <w:szCs w:val="24"/>
        </w:rPr>
        <w:t>o</w:t>
      </w:r>
      <w:r w:rsidRPr="00CD2B91">
        <w:rPr>
          <w:rFonts w:asciiTheme="minorHAnsi" w:hAnsiTheme="minorHAnsi" w:cstheme="minorHAnsi"/>
          <w:color w:val="000000"/>
          <w:sz w:val="24"/>
          <w:szCs w:val="24"/>
        </w:rPr>
        <w:t xml:space="preserve"> nella domanda di </w:t>
      </w:r>
      <w:r w:rsidR="00C8464E">
        <w:rPr>
          <w:rFonts w:asciiTheme="minorHAnsi" w:hAnsiTheme="minorHAnsi" w:cstheme="minorHAnsi"/>
          <w:color w:val="000000"/>
          <w:sz w:val="24"/>
          <w:szCs w:val="24"/>
        </w:rPr>
        <w:t>contributo</w:t>
      </w:r>
      <w:r w:rsidRPr="00CD2B91">
        <w:rPr>
          <w:rFonts w:asciiTheme="minorHAnsi" w:hAnsiTheme="minorHAnsi" w:cstheme="minorHAnsi"/>
          <w:color w:val="000000"/>
          <w:sz w:val="24"/>
          <w:szCs w:val="24"/>
        </w:rPr>
        <w:t xml:space="preserve">, pari a </w:t>
      </w:r>
      <w:r>
        <w:rPr>
          <w:rFonts w:asciiTheme="minorHAnsi" w:hAnsiTheme="minorHAnsi" w:cstheme="minorHAnsi"/>
          <w:color w:val="000000"/>
          <w:sz w:val="24"/>
          <w:szCs w:val="24"/>
        </w:rPr>
        <w:t xml:space="preserve">n. </w:t>
      </w:r>
      <w:r w:rsidRPr="00CD2B91">
        <w:rPr>
          <w:rFonts w:asciiTheme="minorHAnsi" w:hAnsiTheme="minorHAnsi" w:cstheme="minorHAnsi"/>
          <w:color w:val="000000"/>
          <w:sz w:val="24"/>
          <w:szCs w:val="24"/>
        </w:rPr>
        <w:t xml:space="preserve">_______ </w:t>
      </w:r>
      <w:r w:rsidRPr="007A4F6C">
        <w:rPr>
          <w:rFonts w:asciiTheme="minorHAnsi" w:hAnsiTheme="minorHAnsi" w:cstheme="minorHAnsi"/>
          <w:i/>
          <w:iCs/>
          <w:color w:val="C00000"/>
          <w:sz w:val="24"/>
          <w:szCs w:val="24"/>
        </w:rPr>
        <w:t>(indicare numero).</w:t>
      </w:r>
    </w:p>
    <w:p w14:paraId="03AFDF6A" w14:textId="77777777" w:rsidR="002C4873" w:rsidRPr="0062682D" w:rsidRDefault="002C4873" w:rsidP="002C7D99">
      <w:pPr>
        <w:pBdr>
          <w:top w:val="nil"/>
          <w:left w:val="nil"/>
          <w:bottom w:val="nil"/>
          <w:right w:val="nil"/>
          <w:between w:val="nil"/>
        </w:pBdr>
        <w:spacing w:line="249" w:lineRule="auto"/>
        <w:ind w:right="23"/>
        <w:rPr>
          <w:rFonts w:asciiTheme="minorHAnsi" w:hAnsiTheme="minorHAnsi" w:cstheme="minorHAnsi"/>
          <w:sz w:val="24"/>
          <w:szCs w:val="24"/>
        </w:rPr>
      </w:pPr>
    </w:p>
    <w:p w14:paraId="03AFDF6B" w14:textId="0F4DC91E" w:rsidR="002C4873" w:rsidRPr="0062682D" w:rsidRDefault="00890374" w:rsidP="002C7D99">
      <w:pPr>
        <w:pBdr>
          <w:top w:val="nil"/>
          <w:left w:val="nil"/>
          <w:bottom w:val="nil"/>
          <w:right w:val="nil"/>
          <w:between w:val="nil"/>
        </w:pBdr>
        <w:ind w:right="23"/>
        <w:jc w:val="center"/>
        <w:rPr>
          <w:rFonts w:asciiTheme="minorHAnsi" w:hAnsiTheme="minorHAnsi" w:cstheme="minorHAnsi"/>
          <w:b/>
          <w:color w:val="000000"/>
          <w:sz w:val="24"/>
          <w:szCs w:val="24"/>
        </w:rPr>
      </w:pPr>
      <w:r w:rsidRPr="0062682D">
        <w:rPr>
          <w:rFonts w:asciiTheme="minorHAnsi" w:hAnsiTheme="minorHAnsi" w:cstheme="minorHAnsi"/>
          <w:b/>
          <w:color w:val="000000"/>
          <w:sz w:val="24"/>
          <w:szCs w:val="24"/>
        </w:rPr>
        <w:t>DICHIARA INOLTRE</w:t>
      </w:r>
      <w:r w:rsidR="00B871B6">
        <w:rPr>
          <w:rFonts w:asciiTheme="minorHAnsi" w:hAnsiTheme="minorHAnsi" w:cstheme="minorHAnsi"/>
          <w:b/>
          <w:color w:val="000000"/>
          <w:sz w:val="24"/>
          <w:szCs w:val="24"/>
        </w:rPr>
        <w:t xml:space="preserve"> </w:t>
      </w:r>
    </w:p>
    <w:p w14:paraId="03AFDF6C" w14:textId="77777777" w:rsidR="002C4873" w:rsidRPr="0062682D" w:rsidRDefault="002C4873" w:rsidP="002C7D99">
      <w:pPr>
        <w:pBdr>
          <w:top w:val="nil"/>
          <w:left w:val="nil"/>
          <w:bottom w:val="nil"/>
          <w:right w:val="nil"/>
          <w:between w:val="nil"/>
        </w:pBdr>
        <w:spacing w:before="9"/>
        <w:ind w:right="23"/>
        <w:rPr>
          <w:rFonts w:asciiTheme="minorHAnsi" w:hAnsiTheme="minorHAnsi" w:cstheme="minorHAnsi"/>
          <w:b/>
          <w:color w:val="000000"/>
          <w:sz w:val="20"/>
          <w:szCs w:val="20"/>
        </w:rPr>
      </w:pPr>
    </w:p>
    <w:p w14:paraId="606DD72C" w14:textId="77777777" w:rsidR="005425C9" w:rsidRPr="0062682D" w:rsidRDefault="005425C9" w:rsidP="005425C9">
      <w:pPr>
        <w:pStyle w:val="Paragrafoelenco"/>
        <w:numPr>
          <w:ilvl w:val="0"/>
          <w:numId w:val="6"/>
        </w:numPr>
        <w:pBdr>
          <w:top w:val="nil"/>
          <w:left w:val="nil"/>
          <w:bottom w:val="nil"/>
          <w:right w:val="nil"/>
          <w:between w:val="nil"/>
        </w:pBdr>
        <w:spacing w:line="360" w:lineRule="auto"/>
        <w:ind w:right="23"/>
        <w:jc w:val="both"/>
        <w:rPr>
          <w:rFonts w:asciiTheme="minorHAnsi" w:hAnsiTheme="minorHAnsi" w:cstheme="minorHAnsi"/>
          <w:color w:val="000000"/>
          <w:sz w:val="24"/>
          <w:szCs w:val="24"/>
        </w:rPr>
      </w:pPr>
      <w:r w:rsidRPr="0062682D">
        <w:rPr>
          <w:rFonts w:asciiTheme="minorHAnsi" w:hAnsiTheme="minorHAnsi" w:cstheme="minorHAnsi"/>
          <w:color w:val="000000"/>
          <w:sz w:val="24"/>
          <w:szCs w:val="24"/>
        </w:rPr>
        <w:t>che al momento della presente rendicontazione delle spese permangono in capo al beneficiario tutti i requisiti soggettivi previsti per l'ammissione a contributo, laddove pertinenti;</w:t>
      </w:r>
    </w:p>
    <w:p w14:paraId="70E49F8E" w14:textId="0DC9EBFF" w:rsidR="005425C9" w:rsidRDefault="005425C9" w:rsidP="005425C9">
      <w:pPr>
        <w:pStyle w:val="Paragrafoelenco"/>
        <w:numPr>
          <w:ilvl w:val="0"/>
          <w:numId w:val="6"/>
        </w:numPr>
        <w:pBdr>
          <w:top w:val="nil"/>
          <w:left w:val="nil"/>
          <w:bottom w:val="nil"/>
          <w:right w:val="nil"/>
          <w:between w:val="nil"/>
        </w:pBdr>
        <w:spacing w:line="360" w:lineRule="auto"/>
        <w:ind w:right="23"/>
        <w:jc w:val="both"/>
        <w:rPr>
          <w:rFonts w:asciiTheme="minorHAnsi" w:hAnsiTheme="minorHAnsi" w:cstheme="minorHAnsi"/>
          <w:color w:val="000000"/>
          <w:sz w:val="24"/>
          <w:szCs w:val="24"/>
        </w:rPr>
      </w:pPr>
      <w:r w:rsidRPr="0062682D">
        <w:rPr>
          <w:rFonts w:asciiTheme="minorHAnsi" w:hAnsiTheme="minorHAnsi" w:cstheme="minorHAnsi"/>
          <w:color w:val="000000"/>
          <w:sz w:val="24"/>
          <w:szCs w:val="24"/>
        </w:rPr>
        <w:t>che i beni acquistati oggetto di finanziamento sono di nuova fabbricazione;</w:t>
      </w:r>
    </w:p>
    <w:p w14:paraId="6EC9A9DE" w14:textId="010AD599" w:rsidR="00137FBE" w:rsidRDefault="005D4D56" w:rsidP="005D4D56">
      <w:pPr>
        <w:pStyle w:val="Paragrafoelenco"/>
        <w:numPr>
          <w:ilvl w:val="0"/>
          <w:numId w:val="6"/>
        </w:numPr>
        <w:pBdr>
          <w:top w:val="nil"/>
          <w:left w:val="nil"/>
          <w:bottom w:val="nil"/>
          <w:right w:val="nil"/>
          <w:between w:val="nil"/>
        </w:pBdr>
        <w:spacing w:line="360" w:lineRule="auto"/>
        <w:ind w:right="23"/>
        <w:jc w:val="both"/>
        <w:rPr>
          <w:rFonts w:asciiTheme="minorHAnsi" w:hAnsiTheme="minorHAnsi" w:cstheme="minorHAnsi"/>
          <w:color w:val="000000"/>
          <w:sz w:val="24"/>
          <w:szCs w:val="24"/>
        </w:rPr>
      </w:pPr>
      <w:r w:rsidRPr="0062682D">
        <w:rPr>
          <w:rFonts w:asciiTheme="minorHAnsi" w:hAnsiTheme="minorHAnsi" w:cstheme="minorHAnsi"/>
          <w:color w:val="000000"/>
          <w:sz w:val="24"/>
          <w:szCs w:val="24"/>
        </w:rPr>
        <w:t>che le spese</w:t>
      </w:r>
      <w:r w:rsidRPr="000257A3">
        <w:rPr>
          <w:rFonts w:asciiTheme="minorHAnsi" w:hAnsiTheme="minorHAnsi" w:cstheme="minorHAnsi"/>
          <w:color w:val="000000"/>
          <w:sz w:val="24"/>
          <w:szCs w:val="24"/>
        </w:rPr>
        <w:t xml:space="preserve"> </w:t>
      </w:r>
      <w:r w:rsidR="00137FBE" w:rsidRPr="00FD2D9C">
        <w:rPr>
          <w:rFonts w:asciiTheme="minorHAnsi" w:hAnsiTheme="minorHAnsi" w:cstheme="minorHAnsi"/>
          <w:color w:val="000000"/>
          <w:sz w:val="24"/>
          <w:szCs w:val="24"/>
        </w:rPr>
        <w:t>indicate nel rendiconto analitico (Allegato B – RIEPILOGO GIUSTIFICATIVI)</w:t>
      </w:r>
      <w:r w:rsidR="00137FBE">
        <w:rPr>
          <w:rFonts w:asciiTheme="minorHAnsi" w:hAnsiTheme="minorHAnsi" w:cstheme="minorHAnsi"/>
          <w:color w:val="000000"/>
          <w:sz w:val="24"/>
          <w:szCs w:val="24"/>
        </w:rPr>
        <w:t>:</w:t>
      </w:r>
    </w:p>
    <w:p w14:paraId="76BB5242" w14:textId="5800A191" w:rsidR="00137FBE" w:rsidRDefault="005D4D56" w:rsidP="00B10EB9">
      <w:pPr>
        <w:pStyle w:val="Paragrafoelenco"/>
        <w:numPr>
          <w:ilvl w:val="1"/>
          <w:numId w:val="6"/>
        </w:numPr>
        <w:pBdr>
          <w:top w:val="nil"/>
          <w:left w:val="nil"/>
          <w:bottom w:val="nil"/>
          <w:right w:val="nil"/>
          <w:between w:val="nil"/>
        </w:pBdr>
        <w:spacing w:line="360" w:lineRule="auto"/>
        <w:ind w:left="851" w:right="23"/>
        <w:jc w:val="both"/>
        <w:rPr>
          <w:rFonts w:asciiTheme="minorHAnsi" w:hAnsiTheme="minorHAnsi" w:cstheme="minorHAnsi"/>
          <w:color w:val="000000"/>
          <w:sz w:val="24"/>
          <w:szCs w:val="24"/>
        </w:rPr>
      </w:pPr>
      <w:r w:rsidRPr="000257A3">
        <w:rPr>
          <w:rFonts w:asciiTheme="minorHAnsi" w:hAnsiTheme="minorHAnsi" w:cstheme="minorHAnsi"/>
          <w:color w:val="000000"/>
          <w:sz w:val="24"/>
          <w:szCs w:val="24"/>
        </w:rPr>
        <w:t>non sono spese in auto-fatturazione</w:t>
      </w:r>
      <w:r w:rsidR="00384B02">
        <w:rPr>
          <w:rFonts w:asciiTheme="minorHAnsi" w:hAnsiTheme="minorHAnsi" w:cstheme="minorHAnsi"/>
          <w:color w:val="000000"/>
          <w:sz w:val="24"/>
          <w:szCs w:val="24"/>
        </w:rPr>
        <w:t xml:space="preserve"> e non sono relative a</w:t>
      </w:r>
      <w:r w:rsidRPr="000257A3">
        <w:rPr>
          <w:rFonts w:asciiTheme="minorHAnsi" w:hAnsiTheme="minorHAnsi" w:cstheme="minorHAnsi"/>
          <w:color w:val="000000"/>
          <w:sz w:val="24"/>
          <w:szCs w:val="24"/>
        </w:rPr>
        <w:t xml:space="preserve"> lavori in economia e prestazioni rilasciate da titolari di ditta individuale, legali rappresentanti, soci o componenti l’organo di amministrazione de</w:t>
      </w:r>
      <w:r>
        <w:rPr>
          <w:rFonts w:asciiTheme="minorHAnsi" w:hAnsiTheme="minorHAnsi" w:cstheme="minorHAnsi"/>
          <w:color w:val="000000"/>
          <w:sz w:val="24"/>
          <w:szCs w:val="24"/>
        </w:rPr>
        <w:t xml:space="preserve">l </w:t>
      </w:r>
      <w:r w:rsidRPr="005A3226">
        <w:rPr>
          <w:rFonts w:asciiTheme="minorHAnsi" w:hAnsiTheme="minorHAnsi" w:cstheme="minorHAnsi"/>
          <w:color w:val="000000"/>
          <w:sz w:val="24"/>
          <w:szCs w:val="24"/>
        </w:rPr>
        <w:t>soggetto richiedente</w:t>
      </w:r>
      <w:r>
        <w:rPr>
          <w:rFonts w:asciiTheme="minorHAnsi" w:hAnsiTheme="minorHAnsi" w:cstheme="minorHAnsi"/>
          <w:color w:val="000000"/>
          <w:sz w:val="24"/>
          <w:szCs w:val="24"/>
        </w:rPr>
        <w:t>;</w:t>
      </w:r>
    </w:p>
    <w:p w14:paraId="03AFDF6D" w14:textId="71E19919" w:rsidR="002C4873" w:rsidRPr="00137FBE" w:rsidRDefault="007B0685" w:rsidP="00B10EB9">
      <w:pPr>
        <w:pStyle w:val="Paragrafoelenco"/>
        <w:numPr>
          <w:ilvl w:val="1"/>
          <w:numId w:val="6"/>
        </w:numPr>
        <w:pBdr>
          <w:top w:val="nil"/>
          <w:left w:val="nil"/>
          <w:bottom w:val="nil"/>
          <w:right w:val="nil"/>
          <w:between w:val="nil"/>
        </w:pBdr>
        <w:spacing w:line="360" w:lineRule="auto"/>
        <w:ind w:left="851" w:right="23"/>
        <w:jc w:val="both"/>
        <w:rPr>
          <w:rFonts w:asciiTheme="minorHAnsi" w:hAnsiTheme="minorHAnsi" w:cstheme="minorHAnsi"/>
          <w:color w:val="000000"/>
          <w:sz w:val="24"/>
          <w:szCs w:val="24"/>
        </w:rPr>
      </w:pPr>
      <w:r w:rsidRPr="00137FBE">
        <w:rPr>
          <w:rFonts w:asciiTheme="minorHAnsi" w:hAnsiTheme="minorHAnsi" w:cstheme="minorHAnsi"/>
          <w:color w:val="000000"/>
          <w:sz w:val="24"/>
          <w:szCs w:val="24"/>
        </w:rPr>
        <w:t xml:space="preserve">sono state effettivamente </w:t>
      </w:r>
      <w:r w:rsidR="00983208" w:rsidRPr="00137FBE">
        <w:rPr>
          <w:rFonts w:asciiTheme="minorHAnsi" w:hAnsiTheme="minorHAnsi" w:cstheme="minorHAnsi"/>
          <w:color w:val="000000"/>
          <w:sz w:val="24"/>
          <w:szCs w:val="24"/>
        </w:rPr>
        <w:t xml:space="preserve">ed interamente </w:t>
      </w:r>
      <w:r w:rsidRPr="00137FBE">
        <w:rPr>
          <w:rFonts w:asciiTheme="minorHAnsi" w:hAnsiTheme="minorHAnsi" w:cstheme="minorHAnsi"/>
          <w:color w:val="000000"/>
          <w:sz w:val="24"/>
          <w:szCs w:val="24"/>
        </w:rPr>
        <w:t>sostenute dal beneficiario</w:t>
      </w:r>
      <w:r w:rsidR="00890374" w:rsidRPr="00137FBE">
        <w:rPr>
          <w:rFonts w:asciiTheme="minorHAnsi" w:hAnsiTheme="minorHAnsi" w:cstheme="minorHAnsi"/>
          <w:color w:val="000000"/>
          <w:sz w:val="24"/>
          <w:szCs w:val="24"/>
        </w:rPr>
        <w:t>, come comprovabile attraverso i relativi documenti di spesa fiscalmente regolari, integralmente pagati e debitamente quietanzati;</w:t>
      </w:r>
    </w:p>
    <w:p w14:paraId="3DF5D83F" w14:textId="5AD5D638" w:rsidR="00EA4AFD" w:rsidRPr="00EA4AFD" w:rsidRDefault="00DA2867" w:rsidP="00B10EB9">
      <w:pPr>
        <w:pStyle w:val="Paragrafoelenco"/>
        <w:numPr>
          <w:ilvl w:val="1"/>
          <w:numId w:val="6"/>
        </w:numPr>
        <w:pBdr>
          <w:top w:val="nil"/>
          <w:left w:val="nil"/>
          <w:bottom w:val="nil"/>
          <w:right w:val="nil"/>
          <w:between w:val="nil"/>
        </w:pBdr>
        <w:spacing w:line="360" w:lineRule="auto"/>
        <w:ind w:left="851" w:right="23"/>
        <w:jc w:val="both"/>
        <w:rPr>
          <w:rFonts w:asciiTheme="minorHAnsi" w:hAnsiTheme="minorHAnsi" w:cstheme="minorHAnsi"/>
          <w:color w:val="000000"/>
          <w:sz w:val="24"/>
          <w:szCs w:val="24"/>
        </w:rPr>
      </w:pPr>
      <w:r w:rsidRPr="00FD2D9C">
        <w:rPr>
          <w:rFonts w:asciiTheme="minorHAnsi" w:hAnsiTheme="minorHAnsi" w:cstheme="minorHAnsi"/>
          <w:color w:val="000000"/>
          <w:sz w:val="24"/>
          <w:szCs w:val="24"/>
        </w:rPr>
        <w:t>riguardano effettivamente ed unicamente gli investimenti previsti dall'intervento ammesso a contributo</w:t>
      </w:r>
      <w:r w:rsidR="00BA0AB2">
        <w:rPr>
          <w:rFonts w:asciiTheme="minorHAnsi" w:hAnsiTheme="minorHAnsi" w:cstheme="minorHAnsi"/>
          <w:color w:val="000000"/>
          <w:sz w:val="24"/>
          <w:szCs w:val="24"/>
        </w:rPr>
        <w:t>,</w:t>
      </w:r>
      <w:r w:rsidR="00890374" w:rsidRPr="00FD2D9C">
        <w:rPr>
          <w:rFonts w:asciiTheme="minorHAnsi" w:hAnsiTheme="minorHAnsi" w:cstheme="minorHAnsi"/>
          <w:color w:val="000000"/>
          <w:sz w:val="24"/>
          <w:szCs w:val="24"/>
        </w:rPr>
        <w:t xml:space="preserve"> sono contabilizzate in conformità alle disposizioni di legge ed ai principi contabili e sono riferite a fatture, note di addebito o altri documenti contabili equivalenti fiscalmente validi;</w:t>
      </w:r>
    </w:p>
    <w:p w14:paraId="102FDEF2" w14:textId="3B054766" w:rsidR="007517EC" w:rsidRDefault="007517EC" w:rsidP="00B10EB9">
      <w:pPr>
        <w:pStyle w:val="Paragrafoelenco"/>
        <w:numPr>
          <w:ilvl w:val="1"/>
          <w:numId w:val="6"/>
        </w:numPr>
        <w:pBdr>
          <w:top w:val="nil"/>
          <w:left w:val="nil"/>
          <w:bottom w:val="nil"/>
          <w:right w:val="nil"/>
          <w:between w:val="nil"/>
        </w:pBdr>
        <w:spacing w:line="360" w:lineRule="auto"/>
        <w:ind w:left="851" w:right="23"/>
        <w:jc w:val="both"/>
        <w:rPr>
          <w:rFonts w:asciiTheme="minorHAnsi" w:hAnsiTheme="minorHAnsi" w:cstheme="minorHAnsi"/>
          <w:color w:val="000000"/>
          <w:sz w:val="24"/>
          <w:szCs w:val="24"/>
        </w:rPr>
      </w:pPr>
      <w:r w:rsidRPr="0062682D">
        <w:rPr>
          <w:rFonts w:asciiTheme="minorHAnsi" w:hAnsiTheme="minorHAnsi" w:cstheme="minorHAnsi"/>
          <w:color w:val="000000"/>
          <w:sz w:val="24"/>
          <w:szCs w:val="24"/>
        </w:rPr>
        <w:t xml:space="preserve">sono </w:t>
      </w:r>
      <w:r w:rsidRPr="006F0116">
        <w:rPr>
          <w:rFonts w:asciiTheme="minorHAnsi" w:hAnsiTheme="minorHAnsi" w:cstheme="minorHAnsi"/>
          <w:color w:val="000000"/>
          <w:sz w:val="24"/>
          <w:szCs w:val="24"/>
        </w:rPr>
        <w:t>conformi alla normativa europea, nazionale e regionale vigente</w:t>
      </w:r>
      <w:r w:rsidR="008D4009">
        <w:rPr>
          <w:rFonts w:asciiTheme="minorHAnsi" w:hAnsiTheme="minorHAnsi" w:cstheme="minorHAnsi"/>
          <w:color w:val="000000"/>
          <w:sz w:val="24"/>
          <w:szCs w:val="24"/>
        </w:rPr>
        <w:t>;</w:t>
      </w:r>
    </w:p>
    <w:p w14:paraId="6FB683F7" w14:textId="0758BDCE" w:rsidR="00176830" w:rsidRPr="00176830" w:rsidRDefault="00176830" w:rsidP="00176830">
      <w:pPr>
        <w:pStyle w:val="Paragrafoelenco"/>
        <w:numPr>
          <w:ilvl w:val="0"/>
          <w:numId w:val="6"/>
        </w:numPr>
        <w:pBdr>
          <w:top w:val="nil"/>
          <w:left w:val="nil"/>
          <w:bottom w:val="nil"/>
          <w:right w:val="nil"/>
          <w:between w:val="nil"/>
        </w:pBdr>
        <w:spacing w:line="360" w:lineRule="auto"/>
        <w:ind w:right="23"/>
        <w:jc w:val="both"/>
        <w:rPr>
          <w:rFonts w:asciiTheme="minorHAnsi" w:hAnsiTheme="minorHAnsi" w:cstheme="minorHAnsi"/>
          <w:color w:val="000000"/>
          <w:sz w:val="24"/>
          <w:szCs w:val="24"/>
        </w:rPr>
      </w:pPr>
      <w:r w:rsidRPr="00FD2D9C">
        <w:rPr>
          <w:rFonts w:asciiTheme="minorHAnsi" w:hAnsiTheme="minorHAnsi" w:cstheme="minorHAnsi"/>
          <w:color w:val="000000"/>
          <w:sz w:val="24"/>
          <w:szCs w:val="24"/>
        </w:rPr>
        <w:t xml:space="preserve">che i titoli di spesa indicati nel rendiconto analitico (Allegato B – RIEPILOGO GIUSTIFICATIVI) </w:t>
      </w:r>
      <w:r w:rsidRPr="008A758F">
        <w:rPr>
          <w:rFonts w:asciiTheme="minorHAnsi" w:hAnsiTheme="minorHAnsi" w:cstheme="minorHAnsi"/>
          <w:color w:val="000000"/>
          <w:sz w:val="24"/>
          <w:szCs w:val="24"/>
        </w:rPr>
        <w:t>non sono stati né saranno mai utilizzati per l’ottenimento di altri contributi pubblici;</w:t>
      </w:r>
    </w:p>
    <w:p w14:paraId="4280FE19" w14:textId="42311319" w:rsidR="008D4009" w:rsidRPr="008D4009" w:rsidRDefault="008D4009" w:rsidP="008D4009">
      <w:pPr>
        <w:pStyle w:val="Paragrafoelenco"/>
        <w:numPr>
          <w:ilvl w:val="0"/>
          <w:numId w:val="6"/>
        </w:numPr>
        <w:pBdr>
          <w:top w:val="nil"/>
          <w:left w:val="nil"/>
          <w:bottom w:val="nil"/>
          <w:right w:val="nil"/>
          <w:between w:val="nil"/>
        </w:pBdr>
        <w:spacing w:line="360" w:lineRule="auto"/>
        <w:ind w:right="23"/>
        <w:jc w:val="both"/>
        <w:rPr>
          <w:rFonts w:asciiTheme="minorHAnsi" w:hAnsiTheme="minorHAnsi" w:cstheme="minorHAnsi"/>
          <w:color w:val="000000"/>
          <w:sz w:val="24"/>
          <w:szCs w:val="24"/>
        </w:rPr>
      </w:pPr>
      <w:r w:rsidRPr="0062682D">
        <w:rPr>
          <w:rFonts w:asciiTheme="minorHAnsi" w:hAnsiTheme="minorHAnsi" w:cstheme="minorHAnsi"/>
          <w:color w:val="000000"/>
          <w:sz w:val="24"/>
          <w:szCs w:val="24"/>
        </w:rPr>
        <w:t>che copia delle fatture e dei giustificativi relativi alle spese per le quali si richiede il contributo, nonché copia delle relative quietanze, sono allegati alla presente rendicontazione delle spese e che tali allegati sono conformi agli originali</w:t>
      </w:r>
      <w:r>
        <w:rPr>
          <w:rFonts w:asciiTheme="minorHAnsi" w:hAnsiTheme="minorHAnsi" w:cstheme="minorHAnsi"/>
          <w:color w:val="000000"/>
          <w:sz w:val="24"/>
          <w:szCs w:val="24"/>
        </w:rPr>
        <w:t>.</w:t>
      </w:r>
    </w:p>
    <w:p w14:paraId="03AFDF90" w14:textId="573E2D0A" w:rsidR="002C4873" w:rsidRDefault="002C4873" w:rsidP="002C7D99">
      <w:pPr>
        <w:pBdr>
          <w:top w:val="nil"/>
          <w:left w:val="nil"/>
          <w:bottom w:val="nil"/>
          <w:right w:val="nil"/>
          <w:between w:val="nil"/>
        </w:pBdr>
        <w:spacing w:before="6"/>
        <w:ind w:right="23"/>
        <w:rPr>
          <w:rFonts w:asciiTheme="minorHAnsi" w:hAnsiTheme="minorHAnsi" w:cstheme="minorHAnsi"/>
          <w:b/>
          <w:color w:val="000000"/>
          <w:sz w:val="18"/>
          <w:szCs w:val="18"/>
        </w:rPr>
      </w:pPr>
    </w:p>
    <w:p w14:paraId="0752C548" w14:textId="77777777" w:rsidR="00563D94" w:rsidRPr="0062682D" w:rsidRDefault="00563D94" w:rsidP="002C7D99">
      <w:pPr>
        <w:pBdr>
          <w:top w:val="nil"/>
          <w:left w:val="nil"/>
          <w:bottom w:val="nil"/>
          <w:right w:val="nil"/>
          <w:between w:val="nil"/>
        </w:pBdr>
        <w:spacing w:before="6"/>
        <w:ind w:right="23"/>
        <w:rPr>
          <w:rFonts w:asciiTheme="minorHAnsi" w:hAnsiTheme="minorHAnsi" w:cstheme="minorHAnsi"/>
          <w:b/>
          <w:color w:val="000000"/>
          <w:sz w:val="18"/>
          <w:szCs w:val="18"/>
        </w:rPr>
      </w:pPr>
    </w:p>
    <w:p w14:paraId="03AFDF91" w14:textId="77777777" w:rsidR="002C4873" w:rsidRPr="0062682D" w:rsidRDefault="00890374" w:rsidP="002C7D99">
      <w:pPr>
        <w:spacing w:before="90"/>
        <w:ind w:right="23"/>
        <w:jc w:val="center"/>
        <w:rPr>
          <w:rFonts w:asciiTheme="minorHAnsi" w:hAnsiTheme="minorHAnsi" w:cstheme="minorHAnsi"/>
          <w:b/>
          <w:sz w:val="24"/>
          <w:szCs w:val="24"/>
        </w:rPr>
      </w:pPr>
      <w:r w:rsidRPr="0062682D">
        <w:rPr>
          <w:rFonts w:asciiTheme="minorHAnsi" w:hAnsiTheme="minorHAnsi" w:cstheme="minorHAnsi"/>
          <w:b/>
          <w:sz w:val="24"/>
          <w:szCs w:val="24"/>
        </w:rPr>
        <w:lastRenderedPageBreak/>
        <w:t>ALLEGA</w:t>
      </w:r>
    </w:p>
    <w:p w14:paraId="03AFDF92" w14:textId="77777777" w:rsidR="002C4873" w:rsidRPr="00632796" w:rsidRDefault="002C4873" w:rsidP="002C7D99">
      <w:pPr>
        <w:pBdr>
          <w:top w:val="nil"/>
          <w:left w:val="nil"/>
          <w:bottom w:val="nil"/>
          <w:right w:val="nil"/>
          <w:between w:val="nil"/>
        </w:pBdr>
        <w:ind w:right="23"/>
        <w:rPr>
          <w:rFonts w:asciiTheme="minorHAnsi" w:hAnsiTheme="minorHAnsi" w:cstheme="minorHAnsi"/>
          <w:b/>
          <w:color w:val="000000"/>
          <w:sz w:val="24"/>
          <w:szCs w:val="24"/>
        </w:rPr>
      </w:pPr>
    </w:p>
    <w:p w14:paraId="03AFDF93" w14:textId="77777777" w:rsidR="002C4873" w:rsidRPr="00632796" w:rsidRDefault="002C4873" w:rsidP="002C7D99">
      <w:pPr>
        <w:pBdr>
          <w:top w:val="nil"/>
          <w:left w:val="nil"/>
          <w:bottom w:val="nil"/>
          <w:right w:val="nil"/>
          <w:between w:val="nil"/>
        </w:pBdr>
        <w:spacing w:before="5"/>
        <w:ind w:right="23"/>
        <w:rPr>
          <w:rFonts w:asciiTheme="minorHAnsi" w:hAnsiTheme="minorHAnsi" w:cstheme="minorHAnsi"/>
          <w:b/>
          <w:color w:val="000000"/>
          <w:sz w:val="24"/>
          <w:szCs w:val="24"/>
        </w:rPr>
      </w:pPr>
    </w:p>
    <w:p w14:paraId="03AFDF96" w14:textId="7C24F173" w:rsidR="002C4873" w:rsidRPr="004C0CC6" w:rsidRDefault="00890374" w:rsidP="004C0CC6">
      <w:pPr>
        <w:pBdr>
          <w:top w:val="nil"/>
          <w:left w:val="nil"/>
          <w:bottom w:val="nil"/>
          <w:right w:val="nil"/>
          <w:between w:val="nil"/>
        </w:pBdr>
        <w:spacing w:line="360" w:lineRule="auto"/>
        <w:ind w:right="23"/>
        <w:jc w:val="both"/>
        <w:rPr>
          <w:rFonts w:asciiTheme="minorHAnsi" w:hAnsiTheme="minorHAnsi" w:cstheme="minorHAnsi"/>
          <w:color w:val="000000"/>
          <w:sz w:val="24"/>
          <w:szCs w:val="24"/>
        </w:rPr>
      </w:pPr>
      <w:r w:rsidRPr="00632796">
        <w:rPr>
          <w:rFonts w:asciiTheme="minorHAnsi" w:hAnsiTheme="minorHAnsi" w:cstheme="minorHAnsi"/>
          <w:sz w:val="24"/>
          <w:szCs w:val="24"/>
        </w:rPr>
        <w:t>L</w:t>
      </w:r>
      <w:r w:rsidRPr="00632796">
        <w:rPr>
          <w:rFonts w:asciiTheme="minorHAnsi" w:hAnsiTheme="minorHAnsi" w:cstheme="minorHAnsi"/>
          <w:color w:val="000000"/>
          <w:sz w:val="24"/>
          <w:szCs w:val="24"/>
        </w:rPr>
        <w:t xml:space="preserve">a seguente documentazione: </w:t>
      </w:r>
    </w:p>
    <w:p w14:paraId="03AFDF98" w14:textId="71346121" w:rsidR="002C4873" w:rsidRPr="004C0CC6" w:rsidRDefault="00890374" w:rsidP="004C0CC6">
      <w:pPr>
        <w:numPr>
          <w:ilvl w:val="0"/>
          <w:numId w:val="3"/>
        </w:numPr>
        <w:pBdr>
          <w:top w:val="nil"/>
          <w:left w:val="nil"/>
          <w:bottom w:val="nil"/>
          <w:right w:val="nil"/>
          <w:between w:val="nil"/>
        </w:pBdr>
        <w:spacing w:line="360" w:lineRule="auto"/>
        <w:ind w:left="0" w:right="23" w:firstLine="0"/>
        <w:jc w:val="both"/>
        <w:rPr>
          <w:rFonts w:asciiTheme="minorHAnsi" w:hAnsiTheme="minorHAnsi" w:cstheme="minorHAnsi"/>
          <w:sz w:val="24"/>
          <w:szCs w:val="24"/>
        </w:rPr>
      </w:pPr>
      <w:r w:rsidRPr="00632796">
        <w:rPr>
          <w:rFonts w:asciiTheme="minorHAnsi" w:hAnsiTheme="minorHAnsi" w:cstheme="minorHAnsi"/>
          <w:sz w:val="24"/>
          <w:szCs w:val="24"/>
        </w:rPr>
        <w:t xml:space="preserve">Relazione di realizzazione del progetto firmata dal legale </w:t>
      </w:r>
      <w:r w:rsidR="0028262B">
        <w:rPr>
          <w:rFonts w:asciiTheme="minorHAnsi" w:hAnsiTheme="minorHAnsi" w:cstheme="minorHAnsi"/>
          <w:sz w:val="24"/>
          <w:szCs w:val="24"/>
        </w:rPr>
        <w:t>r</w:t>
      </w:r>
      <w:r w:rsidRPr="00632796">
        <w:rPr>
          <w:rFonts w:asciiTheme="minorHAnsi" w:hAnsiTheme="minorHAnsi" w:cstheme="minorHAnsi"/>
          <w:sz w:val="24"/>
          <w:szCs w:val="24"/>
        </w:rPr>
        <w:t xml:space="preserve">appresentante </w:t>
      </w:r>
      <w:r w:rsidRPr="00632796">
        <w:rPr>
          <w:rFonts w:asciiTheme="minorHAnsi" w:eastAsia="Calibri" w:hAnsiTheme="minorHAnsi" w:cstheme="minorHAnsi"/>
          <w:sz w:val="24"/>
          <w:szCs w:val="24"/>
        </w:rPr>
        <w:t>o soggetto delegato</w:t>
      </w:r>
      <w:r w:rsidRPr="00632796">
        <w:rPr>
          <w:rFonts w:asciiTheme="minorHAnsi" w:hAnsiTheme="minorHAnsi" w:cstheme="minorHAnsi"/>
          <w:sz w:val="24"/>
          <w:szCs w:val="24"/>
        </w:rPr>
        <w:t xml:space="preserve">; </w:t>
      </w:r>
    </w:p>
    <w:p w14:paraId="03AFDF9A" w14:textId="2D3913F8" w:rsidR="002C4873" w:rsidRPr="004D2836" w:rsidRDefault="00890374" w:rsidP="00576351">
      <w:pPr>
        <w:numPr>
          <w:ilvl w:val="0"/>
          <w:numId w:val="3"/>
        </w:numPr>
        <w:pBdr>
          <w:top w:val="nil"/>
          <w:left w:val="nil"/>
          <w:bottom w:val="nil"/>
          <w:right w:val="nil"/>
          <w:between w:val="nil"/>
        </w:pBdr>
        <w:spacing w:line="360" w:lineRule="auto"/>
        <w:ind w:left="0" w:right="23" w:firstLine="0"/>
        <w:jc w:val="both"/>
        <w:rPr>
          <w:rFonts w:asciiTheme="minorHAnsi" w:hAnsiTheme="minorHAnsi" w:cstheme="minorHAnsi"/>
          <w:sz w:val="24"/>
          <w:szCs w:val="24"/>
        </w:rPr>
      </w:pPr>
      <w:r w:rsidRPr="004D2836">
        <w:rPr>
          <w:rFonts w:asciiTheme="minorHAnsi" w:hAnsiTheme="minorHAnsi" w:cstheme="minorHAnsi"/>
          <w:sz w:val="24"/>
          <w:szCs w:val="24"/>
        </w:rPr>
        <w:t>Documentazione di supporto</w:t>
      </w:r>
      <w:r w:rsidR="00251893" w:rsidRPr="004D2836">
        <w:rPr>
          <w:rFonts w:asciiTheme="minorHAnsi" w:hAnsiTheme="minorHAnsi" w:cstheme="minorHAnsi"/>
          <w:sz w:val="24"/>
          <w:szCs w:val="24"/>
        </w:rPr>
        <w:t>,</w:t>
      </w:r>
      <w:r w:rsidRPr="004D2836">
        <w:rPr>
          <w:rFonts w:asciiTheme="minorHAnsi" w:hAnsiTheme="minorHAnsi" w:cstheme="minorHAnsi"/>
          <w:sz w:val="24"/>
          <w:szCs w:val="24"/>
        </w:rPr>
        <w:t xml:space="preserve"> così come prevista dal paragrafo 2.3.3 “Documentazione di progetto minima” del </w:t>
      </w:r>
      <w:r w:rsidR="004D2836" w:rsidRPr="004D2836">
        <w:rPr>
          <w:rFonts w:asciiTheme="minorHAnsi" w:hAnsiTheme="minorHAnsi" w:cstheme="minorHAnsi"/>
          <w:sz w:val="24"/>
          <w:szCs w:val="24"/>
        </w:rPr>
        <w:t>m</w:t>
      </w:r>
      <w:r w:rsidRPr="004D2836">
        <w:rPr>
          <w:rFonts w:asciiTheme="minorHAnsi" w:hAnsiTheme="minorHAnsi" w:cstheme="minorHAnsi"/>
          <w:sz w:val="24"/>
          <w:szCs w:val="24"/>
        </w:rPr>
        <w:t>anuale d</w:t>
      </w:r>
      <w:r w:rsidR="004D2836" w:rsidRPr="004D2836">
        <w:rPr>
          <w:rFonts w:asciiTheme="minorHAnsi" w:hAnsiTheme="minorHAnsi" w:cstheme="minorHAnsi"/>
          <w:sz w:val="24"/>
          <w:szCs w:val="24"/>
        </w:rPr>
        <w:t>ei “</w:t>
      </w:r>
      <w:r w:rsidR="004D2836">
        <w:rPr>
          <w:rFonts w:asciiTheme="minorHAnsi" w:hAnsiTheme="minorHAnsi" w:cstheme="minorHAnsi"/>
          <w:sz w:val="24"/>
          <w:szCs w:val="24"/>
        </w:rPr>
        <w:t>C</w:t>
      </w:r>
      <w:r w:rsidR="004D2836" w:rsidRPr="004D2836">
        <w:rPr>
          <w:rFonts w:asciiTheme="minorHAnsi" w:hAnsiTheme="minorHAnsi" w:cstheme="minorHAnsi"/>
          <w:sz w:val="24"/>
          <w:szCs w:val="24"/>
        </w:rPr>
        <w:t>riteri di ammissibilità dei costi</w:t>
      </w:r>
      <w:r w:rsidR="004D2836">
        <w:rPr>
          <w:rFonts w:asciiTheme="minorHAnsi" w:hAnsiTheme="minorHAnsi" w:cstheme="minorHAnsi"/>
          <w:sz w:val="24"/>
          <w:szCs w:val="24"/>
        </w:rPr>
        <w:t xml:space="preserve"> </w:t>
      </w:r>
      <w:r w:rsidR="004D2836" w:rsidRPr="004D2836">
        <w:rPr>
          <w:rFonts w:asciiTheme="minorHAnsi" w:hAnsiTheme="minorHAnsi" w:cstheme="minorHAnsi"/>
          <w:sz w:val="24"/>
          <w:szCs w:val="24"/>
        </w:rPr>
        <w:t>e modalità di rendicontazione</w:t>
      </w:r>
      <w:r w:rsidR="004D2836">
        <w:rPr>
          <w:rFonts w:asciiTheme="minorHAnsi" w:hAnsiTheme="minorHAnsi" w:cstheme="minorHAnsi"/>
          <w:sz w:val="24"/>
          <w:szCs w:val="24"/>
        </w:rPr>
        <w:t>”</w:t>
      </w:r>
      <w:r w:rsidRPr="004D2836">
        <w:rPr>
          <w:rFonts w:asciiTheme="minorHAnsi" w:hAnsiTheme="minorHAnsi" w:cstheme="minorHAnsi"/>
          <w:sz w:val="24"/>
          <w:szCs w:val="24"/>
        </w:rPr>
        <w:t>;</w:t>
      </w:r>
    </w:p>
    <w:p w14:paraId="03AFDF9C" w14:textId="66094284" w:rsidR="002C4873" w:rsidRPr="004C0CC6" w:rsidRDefault="00890374" w:rsidP="004C0CC6">
      <w:pPr>
        <w:numPr>
          <w:ilvl w:val="0"/>
          <w:numId w:val="3"/>
        </w:numPr>
        <w:pBdr>
          <w:top w:val="nil"/>
          <w:left w:val="nil"/>
          <w:bottom w:val="nil"/>
          <w:right w:val="nil"/>
          <w:between w:val="nil"/>
        </w:pBdr>
        <w:spacing w:line="360" w:lineRule="auto"/>
        <w:ind w:left="0" w:right="23" w:firstLine="0"/>
        <w:jc w:val="both"/>
        <w:rPr>
          <w:rFonts w:asciiTheme="minorHAnsi" w:hAnsiTheme="minorHAnsi" w:cstheme="minorHAnsi"/>
          <w:sz w:val="24"/>
          <w:szCs w:val="24"/>
        </w:rPr>
      </w:pPr>
      <w:r w:rsidRPr="00632796">
        <w:rPr>
          <w:rFonts w:asciiTheme="minorHAnsi" w:hAnsiTheme="minorHAnsi" w:cstheme="minorHAnsi"/>
          <w:sz w:val="24"/>
          <w:szCs w:val="24"/>
        </w:rPr>
        <w:t>Documentazione relativa alle verifiche antimafia</w:t>
      </w:r>
      <w:r w:rsidR="00D556E0">
        <w:rPr>
          <w:rFonts w:asciiTheme="minorHAnsi" w:hAnsiTheme="minorHAnsi" w:cstheme="minorHAnsi"/>
          <w:sz w:val="24"/>
          <w:szCs w:val="24"/>
        </w:rPr>
        <w:t xml:space="preserve"> (Modello 1 e Modello 3)</w:t>
      </w:r>
      <w:r w:rsidRPr="00632796">
        <w:rPr>
          <w:rFonts w:asciiTheme="minorHAnsi" w:hAnsiTheme="minorHAnsi" w:cstheme="minorHAnsi"/>
          <w:sz w:val="24"/>
          <w:szCs w:val="24"/>
        </w:rPr>
        <w:t>;</w:t>
      </w:r>
    </w:p>
    <w:p w14:paraId="03AFDF9D" w14:textId="2A522B6D" w:rsidR="002C4873" w:rsidRPr="00632796" w:rsidRDefault="00890374" w:rsidP="007B2B31">
      <w:pPr>
        <w:numPr>
          <w:ilvl w:val="0"/>
          <w:numId w:val="3"/>
        </w:numPr>
        <w:spacing w:line="360" w:lineRule="auto"/>
        <w:ind w:left="0" w:right="23" w:firstLine="0"/>
        <w:jc w:val="both"/>
        <w:rPr>
          <w:rFonts w:asciiTheme="minorHAnsi" w:eastAsia="Calibri" w:hAnsiTheme="minorHAnsi" w:cstheme="minorHAnsi"/>
          <w:sz w:val="24"/>
          <w:szCs w:val="24"/>
        </w:rPr>
      </w:pPr>
      <w:r w:rsidRPr="00632796">
        <w:rPr>
          <w:rFonts w:asciiTheme="minorHAnsi" w:eastAsia="Calibri" w:hAnsiTheme="minorHAnsi" w:cstheme="minorHAnsi"/>
          <w:sz w:val="24"/>
          <w:szCs w:val="24"/>
        </w:rPr>
        <w:t xml:space="preserve">Rendiconto </w:t>
      </w:r>
      <w:r w:rsidRPr="00FD2D9C">
        <w:rPr>
          <w:rFonts w:asciiTheme="minorHAnsi" w:eastAsia="Calibri" w:hAnsiTheme="minorHAnsi" w:cstheme="minorHAnsi"/>
          <w:sz w:val="24"/>
          <w:szCs w:val="24"/>
        </w:rPr>
        <w:t xml:space="preserve">analitico </w:t>
      </w:r>
      <w:r w:rsidR="00333DB9" w:rsidRPr="00FD2D9C">
        <w:rPr>
          <w:rFonts w:asciiTheme="minorHAnsi" w:hAnsiTheme="minorHAnsi" w:cstheme="minorHAnsi"/>
          <w:color w:val="000000"/>
          <w:sz w:val="24"/>
          <w:szCs w:val="24"/>
        </w:rPr>
        <w:t xml:space="preserve">(Allegato B – RIEPILOGO GIUSTIFICATIVI) </w:t>
      </w:r>
      <w:r w:rsidRPr="00FD2D9C">
        <w:rPr>
          <w:rFonts w:asciiTheme="minorHAnsi" w:eastAsia="Calibri" w:hAnsiTheme="minorHAnsi" w:cstheme="minorHAnsi"/>
          <w:sz w:val="24"/>
          <w:szCs w:val="24"/>
        </w:rPr>
        <w:t>in duplice</w:t>
      </w:r>
      <w:r w:rsidRPr="00632796">
        <w:rPr>
          <w:rFonts w:asciiTheme="minorHAnsi" w:eastAsia="Calibri" w:hAnsiTheme="minorHAnsi" w:cstheme="minorHAnsi"/>
          <w:sz w:val="24"/>
          <w:szCs w:val="24"/>
        </w:rPr>
        <w:t xml:space="preserve"> formato: in versione pdf firmato dal Legale Rappresentante o soggetto delegato e in formato </w:t>
      </w:r>
      <w:proofErr w:type="spellStart"/>
      <w:r w:rsidRPr="00632796">
        <w:rPr>
          <w:rFonts w:asciiTheme="minorHAnsi" w:eastAsia="Calibri" w:hAnsiTheme="minorHAnsi" w:cstheme="minorHAnsi"/>
          <w:sz w:val="24"/>
          <w:szCs w:val="24"/>
        </w:rPr>
        <w:t>excel</w:t>
      </w:r>
      <w:proofErr w:type="spellEnd"/>
      <w:r w:rsidRPr="00632796">
        <w:rPr>
          <w:rFonts w:asciiTheme="minorHAnsi" w:eastAsia="Calibri" w:hAnsiTheme="minorHAnsi" w:cstheme="minorHAnsi"/>
          <w:sz w:val="24"/>
          <w:szCs w:val="24"/>
        </w:rPr>
        <w:t xml:space="preserve"> non firmato</w:t>
      </w:r>
      <w:r w:rsidR="008724A2">
        <w:rPr>
          <w:rFonts w:asciiTheme="minorHAnsi" w:eastAsia="Calibri" w:hAnsiTheme="minorHAnsi" w:cstheme="minorHAnsi"/>
          <w:sz w:val="24"/>
          <w:szCs w:val="24"/>
        </w:rPr>
        <w:t>;</w:t>
      </w:r>
    </w:p>
    <w:p w14:paraId="03AFDF9F" w14:textId="42A6D3DA" w:rsidR="002C4873" w:rsidRPr="007B2B31" w:rsidRDefault="00890374" w:rsidP="004C0CC6">
      <w:pPr>
        <w:numPr>
          <w:ilvl w:val="0"/>
          <w:numId w:val="3"/>
        </w:numPr>
        <w:pBdr>
          <w:top w:val="nil"/>
          <w:left w:val="nil"/>
          <w:bottom w:val="nil"/>
          <w:right w:val="nil"/>
          <w:between w:val="nil"/>
        </w:pBdr>
        <w:spacing w:line="360" w:lineRule="auto"/>
        <w:ind w:left="0" w:right="23" w:firstLine="0"/>
        <w:jc w:val="both"/>
        <w:rPr>
          <w:rFonts w:asciiTheme="minorHAnsi" w:hAnsiTheme="minorHAnsi" w:cstheme="minorHAnsi"/>
          <w:color w:val="000000"/>
          <w:sz w:val="24"/>
          <w:szCs w:val="24"/>
        </w:rPr>
      </w:pPr>
      <w:r w:rsidRPr="00632796">
        <w:rPr>
          <w:rFonts w:asciiTheme="minorHAnsi" w:hAnsiTheme="minorHAnsi" w:cstheme="minorHAnsi"/>
          <w:sz w:val="24"/>
          <w:szCs w:val="24"/>
        </w:rPr>
        <w:t>F</w:t>
      </w:r>
      <w:r w:rsidRPr="00632796">
        <w:rPr>
          <w:rFonts w:asciiTheme="minorHAnsi" w:hAnsiTheme="minorHAnsi" w:cstheme="minorHAnsi"/>
          <w:color w:val="000000"/>
          <w:sz w:val="24"/>
          <w:szCs w:val="24"/>
        </w:rPr>
        <w:t xml:space="preserve">atture o documentazione di equivalente valore probatorio e relative quietanze di pagamento </w:t>
      </w:r>
      <w:proofErr w:type="gramStart"/>
      <w:r w:rsidRPr="00632796">
        <w:rPr>
          <w:rFonts w:asciiTheme="minorHAnsi" w:hAnsiTheme="minorHAnsi" w:cstheme="minorHAnsi"/>
          <w:color w:val="000000"/>
          <w:sz w:val="24"/>
          <w:szCs w:val="24"/>
        </w:rPr>
        <w:t>e</w:t>
      </w:r>
      <w:proofErr w:type="gramEnd"/>
      <w:r w:rsidRPr="00632796">
        <w:rPr>
          <w:rFonts w:asciiTheme="minorHAnsi" w:hAnsiTheme="minorHAnsi" w:cstheme="minorHAnsi"/>
          <w:color w:val="000000"/>
          <w:sz w:val="24"/>
          <w:szCs w:val="24"/>
        </w:rPr>
        <w:t xml:space="preserve"> estratto conto</w:t>
      </w:r>
      <w:r w:rsidR="004D2836">
        <w:rPr>
          <w:rFonts w:asciiTheme="minorHAnsi" w:hAnsiTheme="minorHAnsi" w:cstheme="minorHAnsi"/>
          <w:color w:val="000000"/>
          <w:sz w:val="24"/>
          <w:szCs w:val="24"/>
        </w:rPr>
        <w:t>,</w:t>
      </w:r>
      <w:r w:rsidRPr="00632796">
        <w:rPr>
          <w:rFonts w:asciiTheme="minorHAnsi" w:hAnsiTheme="minorHAnsi" w:cstheme="minorHAnsi"/>
          <w:sz w:val="24"/>
          <w:szCs w:val="24"/>
        </w:rPr>
        <w:t xml:space="preserve"> così come definito nel paragrafo 2.3.1 “Documentazione Contabile Minima”</w:t>
      </w:r>
      <w:r w:rsidR="008724A2">
        <w:rPr>
          <w:rFonts w:asciiTheme="minorHAnsi" w:hAnsiTheme="minorHAnsi" w:cstheme="minorHAnsi"/>
          <w:sz w:val="24"/>
          <w:szCs w:val="24"/>
        </w:rPr>
        <w:t>;</w:t>
      </w:r>
    </w:p>
    <w:p w14:paraId="03AFDFA1" w14:textId="4C40F296" w:rsidR="002C4873" w:rsidRPr="00F949FB" w:rsidRDefault="00890374" w:rsidP="004C0CC6">
      <w:pPr>
        <w:numPr>
          <w:ilvl w:val="0"/>
          <w:numId w:val="3"/>
        </w:numPr>
        <w:pBdr>
          <w:top w:val="nil"/>
          <w:left w:val="nil"/>
          <w:bottom w:val="nil"/>
          <w:right w:val="nil"/>
          <w:between w:val="nil"/>
        </w:pBdr>
        <w:spacing w:line="360" w:lineRule="auto"/>
        <w:ind w:left="0" w:right="23" w:firstLine="0"/>
        <w:jc w:val="both"/>
        <w:rPr>
          <w:rFonts w:asciiTheme="minorHAnsi" w:hAnsiTheme="minorHAnsi" w:cstheme="minorHAnsi"/>
          <w:color w:val="000000"/>
          <w:sz w:val="24"/>
          <w:szCs w:val="24"/>
        </w:rPr>
      </w:pPr>
      <w:r w:rsidRPr="00632796">
        <w:rPr>
          <w:rFonts w:asciiTheme="minorHAnsi" w:hAnsiTheme="minorHAnsi" w:cstheme="minorHAnsi"/>
          <w:color w:val="000000"/>
          <w:sz w:val="24"/>
          <w:szCs w:val="24"/>
        </w:rPr>
        <w:t xml:space="preserve">Per i progetti a cui è stata applicata la </w:t>
      </w:r>
      <w:r w:rsidRPr="00632796">
        <w:rPr>
          <w:rFonts w:asciiTheme="minorHAnsi" w:hAnsiTheme="minorHAnsi" w:cstheme="minorHAnsi"/>
          <w:sz w:val="24"/>
          <w:szCs w:val="24"/>
        </w:rPr>
        <w:t>premialità</w:t>
      </w:r>
      <w:r w:rsidRPr="00632796">
        <w:rPr>
          <w:rFonts w:asciiTheme="minorHAnsi" w:hAnsiTheme="minorHAnsi" w:cstheme="minorHAnsi"/>
          <w:color w:val="000000"/>
          <w:sz w:val="24"/>
          <w:szCs w:val="24"/>
        </w:rPr>
        <w:t xml:space="preserve"> per incremento occupazionale:</w:t>
      </w:r>
      <w:r w:rsidRPr="00632796">
        <w:rPr>
          <w:rFonts w:asciiTheme="minorHAnsi" w:hAnsiTheme="minorHAnsi" w:cstheme="minorHAnsi"/>
          <w:sz w:val="24"/>
          <w:szCs w:val="24"/>
        </w:rPr>
        <w:t xml:space="preserve"> </w:t>
      </w:r>
      <w:r w:rsidR="00F949FB">
        <w:rPr>
          <w:rFonts w:asciiTheme="minorHAnsi" w:hAnsiTheme="minorHAnsi" w:cstheme="minorHAnsi"/>
          <w:sz w:val="24"/>
          <w:szCs w:val="24"/>
        </w:rPr>
        <w:t>c</w:t>
      </w:r>
      <w:r w:rsidRPr="00F949FB">
        <w:rPr>
          <w:rFonts w:asciiTheme="minorHAnsi" w:eastAsia="Calibri" w:hAnsiTheme="minorHAnsi" w:cstheme="minorHAnsi"/>
          <w:sz w:val="24"/>
          <w:szCs w:val="24"/>
        </w:rPr>
        <w:t xml:space="preserve">opia del LUL (Libro Unico del Lavoro), o documentazione equivalente, in cui sia riscontrabile l'incremento tra i dipendenti a tempo pieno e indeterminato risultanti alla data della delibera di approvazione del bando e quelli risultanti al momento della presentazione della rendicontazione delle spese </w:t>
      </w:r>
      <w:r w:rsidR="005A6AA6">
        <w:rPr>
          <w:rFonts w:asciiTheme="minorHAnsi" w:eastAsia="Calibri" w:hAnsiTheme="minorHAnsi" w:cstheme="minorHAnsi"/>
          <w:sz w:val="24"/>
          <w:szCs w:val="24"/>
        </w:rPr>
        <w:t xml:space="preserve">a saldo </w:t>
      </w:r>
      <w:r w:rsidRPr="00F949FB">
        <w:rPr>
          <w:rFonts w:asciiTheme="minorHAnsi" w:eastAsia="Calibri" w:hAnsiTheme="minorHAnsi" w:cstheme="minorHAnsi"/>
          <w:sz w:val="24"/>
          <w:szCs w:val="24"/>
        </w:rPr>
        <w:t>e dichiarat</w:t>
      </w:r>
      <w:r w:rsidR="00476133">
        <w:rPr>
          <w:rFonts w:asciiTheme="minorHAnsi" w:eastAsia="Calibri" w:hAnsiTheme="minorHAnsi" w:cstheme="minorHAnsi"/>
          <w:sz w:val="24"/>
          <w:szCs w:val="24"/>
        </w:rPr>
        <w:t>i</w:t>
      </w:r>
      <w:r w:rsidRPr="00F949FB">
        <w:rPr>
          <w:rFonts w:asciiTheme="minorHAnsi" w:eastAsia="Calibri" w:hAnsiTheme="minorHAnsi" w:cstheme="minorHAnsi"/>
          <w:sz w:val="24"/>
          <w:szCs w:val="24"/>
        </w:rPr>
        <w:t xml:space="preserve"> nella domanda di liquidazione</w:t>
      </w:r>
      <w:r w:rsidRPr="00F949FB">
        <w:rPr>
          <w:rFonts w:asciiTheme="minorHAnsi" w:hAnsiTheme="minorHAnsi" w:cstheme="minorHAnsi"/>
          <w:color w:val="000000"/>
          <w:sz w:val="24"/>
          <w:szCs w:val="24"/>
        </w:rPr>
        <w:t>.</w:t>
      </w:r>
    </w:p>
    <w:p w14:paraId="03AFDFA2" w14:textId="0D9830D6" w:rsidR="002C4873" w:rsidRDefault="002C4873" w:rsidP="002C7D99">
      <w:pPr>
        <w:tabs>
          <w:tab w:val="left" w:pos="8741"/>
        </w:tabs>
        <w:spacing w:before="65"/>
        <w:ind w:right="23"/>
        <w:jc w:val="both"/>
        <w:rPr>
          <w:rFonts w:asciiTheme="minorHAnsi" w:hAnsiTheme="minorHAnsi" w:cstheme="minorHAnsi"/>
          <w:b/>
          <w:sz w:val="24"/>
          <w:szCs w:val="24"/>
        </w:rPr>
      </w:pPr>
    </w:p>
    <w:p w14:paraId="22964C5F" w14:textId="77777777" w:rsidR="004D2836" w:rsidRPr="00632796" w:rsidRDefault="004D2836" w:rsidP="002C7D99">
      <w:pPr>
        <w:tabs>
          <w:tab w:val="left" w:pos="8741"/>
        </w:tabs>
        <w:spacing w:before="65"/>
        <w:ind w:right="23"/>
        <w:jc w:val="both"/>
        <w:rPr>
          <w:rFonts w:asciiTheme="minorHAnsi" w:hAnsiTheme="minorHAnsi" w:cstheme="minorHAnsi"/>
          <w:b/>
          <w:sz w:val="24"/>
          <w:szCs w:val="24"/>
        </w:rPr>
      </w:pPr>
    </w:p>
    <w:p w14:paraId="78E8939F" w14:textId="4AD47E0F" w:rsidR="00701C2C" w:rsidRDefault="004D2836" w:rsidP="002C7D99">
      <w:pPr>
        <w:tabs>
          <w:tab w:val="left" w:pos="8974"/>
        </w:tabs>
        <w:spacing w:line="209" w:lineRule="auto"/>
        <w:ind w:right="23"/>
        <w:rPr>
          <w:rFonts w:asciiTheme="minorHAnsi" w:hAnsiTheme="minorHAnsi" w:cstheme="minorHAnsi"/>
          <w:sz w:val="24"/>
          <w:szCs w:val="24"/>
        </w:rPr>
      </w:pPr>
      <w:r>
        <w:rPr>
          <w:rFonts w:asciiTheme="minorHAnsi" w:hAnsiTheme="minorHAnsi" w:cstheme="minorHAnsi"/>
          <w:sz w:val="24"/>
          <w:szCs w:val="24"/>
        </w:rPr>
        <w:t>D</w:t>
      </w:r>
      <w:r w:rsidR="00F949FB">
        <w:rPr>
          <w:rFonts w:asciiTheme="minorHAnsi" w:hAnsiTheme="minorHAnsi" w:cstheme="minorHAnsi"/>
          <w:sz w:val="24"/>
          <w:szCs w:val="24"/>
        </w:rPr>
        <w:t>ata</w:t>
      </w:r>
    </w:p>
    <w:p w14:paraId="3B5AF1B1" w14:textId="77777777" w:rsidR="00701C2C" w:rsidRDefault="00701C2C" w:rsidP="002C7D99">
      <w:pPr>
        <w:tabs>
          <w:tab w:val="left" w:pos="8974"/>
        </w:tabs>
        <w:spacing w:line="209" w:lineRule="auto"/>
        <w:ind w:right="23"/>
        <w:rPr>
          <w:rFonts w:asciiTheme="minorHAnsi" w:hAnsiTheme="minorHAnsi" w:cstheme="minorHAnsi"/>
          <w:sz w:val="24"/>
          <w:szCs w:val="24"/>
        </w:rPr>
      </w:pPr>
    </w:p>
    <w:p w14:paraId="4222D0A5" w14:textId="77777777" w:rsidR="00701C2C" w:rsidRDefault="00701C2C" w:rsidP="002C7D99">
      <w:pPr>
        <w:tabs>
          <w:tab w:val="left" w:pos="8974"/>
        </w:tabs>
        <w:spacing w:line="209" w:lineRule="auto"/>
        <w:ind w:right="23"/>
        <w:rPr>
          <w:rFonts w:asciiTheme="minorHAnsi" w:hAnsiTheme="minorHAnsi" w:cstheme="minorHAnsi"/>
          <w:sz w:val="24"/>
          <w:szCs w:val="24"/>
        </w:rPr>
      </w:pPr>
      <w:r>
        <w:rPr>
          <w:rFonts w:asciiTheme="minorHAnsi" w:hAnsiTheme="minorHAnsi" w:cstheme="minorHAnsi"/>
          <w:sz w:val="24"/>
          <w:szCs w:val="24"/>
        </w:rPr>
        <w:t>_____________________</w:t>
      </w:r>
    </w:p>
    <w:p w14:paraId="03AFDFA5" w14:textId="7BA61484" w:rsidR="002C4873" w:rsidRDefault="00890374" w:rsidP="002C7D99">
      <w:pPr>
        <w:tabs>
          <w:tab w:val="left" w:pos="8974"/>
        </w:tabs>
        <w:spacing w:line="209" w:lineRule="auto"/>
        <w:ind w:right="23"/>
        <w:rPr>
          <w:rFonts w:asciiTheme="minorHAnsi" w:hAnsiTheme="minorHAnsi" w:cstheme="minorHAnsi"/>
          <w:sz w:val="24"/>
          <w:szCs w:val="24"/>
        </w:rPr>
      </w:pPr>
      <w:r w:rsidRPr="00632796">
        <w:rPr>
          <w:rFonts w:asciiTheme="minorHAnsi" w:hAnsiTheme="minorHAnsi" w:cstheme="minorHAnsi"/>
          <w:sz w:val="24"/>
          <w:szCs w:val="24"/>
        </w:rPr>
        <w:t xml:space="preserve"> </w:t>
      </w:r>
    </w:p>
    <w:p w14:paraId="2D6E05CA" w14:textId="70E0EE45" w:rsidR="00701C2C" w:rsidRDefault="00701C2C" w:rsidP="002C7D99">
      <w:pPr>
        <w:tabs>
          <w:tab w:val="left" w:pos="8974"/>
        </w:tabs>
        <w:spacing w:line="209" w:lineRule="auto"/>
        <w:ind w:right="23"/>
        <w:rPr>
          <w:rFonts w:asciiTheme="minorHAnsi" w:hAnsiTheme="minorHAnsi" w:cstheme="minorHAnsi"/>
          <w:sz w:val="24"/>
          <w:szCs w:val="24"/>
        </w:rPr>
      </w:pPr>
    </w:p>
    <w:p w14:paraId="3BDF4CDB" w14:textId="77777777" w:rsidR="00CA539B" w:rsidRDefault="00CA539B" w:rsidP="00BC53B3">
      <w:pPr>
        <w:tabs>
          <w:tab w:val="left" w:pos="8974"/>
        </w:tabs>
        <w:spacing w:line="209" w:lineRule="auto"/>
        <w:ind w:right="23"/>
        <w:jc w:val="both"/>
        <w:rPr>
          <w:rFonts w:asciiTheme="minorHAnsi" w:hAnsiTheme="minorHAnsi" w:cstheme="minorHAnsi"/>
          <w:sz w:val="24"/>
          <w:szCs w:val="24"/>
        </w:rPr>
      </w:pPr>
    </w:p>
    <w:p w14:paraId="51C659C5" w14:textId="77777777" w:rsidR="00CA539B" w:rsidRDefault="00CA539B" w:rsidP="00BC53B3">
      <w:pPr>
        <w:tabs>
          <w:tab w:val="left" w:pos="8974"/>
        </w:tabs>
        <w:spacing w:line="209" w:lineRule="auto"/>
        <w:ind w:right="23"/>
        <w:jc w:val="both"/>
        <w:rPr>
          <w:rFonts w:asciiTheme="minorHAnsi" w:hAnsiTheme="minorHAnsi" w:cstheme="minorHAnsi"/>
          <w:sz w:val="24"/>
          <w:szCs w:val="24"/>
        </w:rPr>
      </w:pPr>
    </w:p>
    <w:p w14:paraId="08956440" w14:textId="77777777" w:rsidR="00B32E8C" w:rsidRDefault="00701C2C" w:rsidP="00BC53B3">
      <w:pPr>
        <w:tabs>
          <w:tab w:val="left" w:pos="8974"/>
        </w:tabs>
        <w:spacing w:line="209" w:lineRule="auto"/>
        <w:ind w:right="23"/>
        <w:jc w:val="both"/>
        <w:rPr>
          <w:rFonts w:asciiTheme="minorHAnsi" w:hAnsiTheme="minorHAnsi" w:cstheme="minorHAnsi"/>
          <w:sz w:val="24"/>
          <w:szCs w:val="24"/>
        </w:rPr>
      </w:pPr>
      <w:r>
        <w:rPr>
          <w:rFonts w:asciiTheme="minorHAnsi" w:hAnsiTheme="minorHAnsi" w:cstheme="minorHAnsi"/>
          <w:sz w:val="24"/>
          <w:szCs w:val="24"/>
        </w:rPr>
        <w:t xml:space="preserve">Firmato </w:t>
      </w:r>
      <w:r w:rsidR="007C189E" w:rsidRPr="00BC53B3">
        <w:rPr>
          <w:rFonts w:asciiTheme="minorHAnsi" w:hAnsiTheme="minorHAnsi" w:cstheme="minorHAnsi"/>
          <w:sz w:val="24"/>
          <w:szCs w:val="24"/>
        </w:rPr>
        <w:t>dal legale rappresentante o soggetto delegato</w:t>
      </w:r>
      <w:r w:rsidR="007C189E">
        <w:rPr>
          <w:rFonts w:asciiTheme="minorHAnsi" w:hAnsiTheme="minorHAnsi" w:cstheme="minorHAnsi"/>
          <w:sz w:val="24"/>
          <w:szCs w:val="24"/>
        </w:rPr>
        <w:t xml:space="preserve"> </w:t>
      </w:r>
    </w:p>
    <w:p w14:paraId="0021CFBF" w14:textId="596B6884" w:rsidR="00701C2C" w:rsidRDefault="007C189E" w:rsidP="00BC53B3">
      <w:pPr>
        <w:tabs>
          <w:tab w:val="left" w:pos="8974"/>
        </w:tabs>
        <w:spacing w:line="209" w:lineRule="auto"/>
        <w:ind w:right="23"/>
        <w:jc w:val="both"/>
        <w:rPr>
          <w:rFonts w:asciiTheme="minorHAnsi" w:hAnsiTheme="minorHAnsi" w:cstheme="minorHAnsi"/>
          <w:sz w:val="24"/>
          <w:szCs w:val="24"/>
        </w:rPr>
      </w:pPr>
      <w:r>
        <w:rPr>
          <w:rFonts w:asciiTheme="minorHAnsi" w:hAnsiTheme="minorHAnsi" w:cstheme="minorHAnsi"/>
          <w:sz w:val="24"/>
          <w:szCs w:val="24"/>
        </w:rPr>
        <w:t>(</w:t>
      </w:r>
      <w:r w:rsidR="00AA5AB1">
        <w:rPr>
          <w:rFonts w:asciiTheme="minorHAnsi" w:hAnsiTheme="minorHAnsi" w:cstheme="minorHAnsi"/>
          <w:sz w:val="24"/>
          <w:szCs w:val="24"/>
        </w:rPr>
        <w:t>digitalmente</w:t>
      </w:r>
      <w:r w:rsidR="00266C87">
        <w:rPr>
          <w:rFonts w:asciiTheme="minorHAnsi" w:hAnsiTheme="minorHAnsi" w:cstheme="minorHAnsi"/>
          <w:sz w:val="24"/>
          <w:szCs w:val="24"/>
        </w:rPr>
        <w:t>/</w:t>
      </w:r>
      <w:r w:rsidR="001A2178">
        <w:rPr>
          <w:rFonts w:asciiTheme="minorHAnsi" w:hAnsiTheme="minorHAnsi" w:cstheme="minorHAnsi"/>
          <w:sz w:val="24"/>
          <w:szCs w:val="24"/>
        </w:rPr>
        <w:t xml:space="preserve">con firma autografa </w:t>
      </w:r>
      <w:r w:rsidR="0007294F" w:rsidRPr="0007294F">
        <w:rPr>
          <w:rFonts w:asciiTheme="minorHAnsi" w:hAnsiTheme="minorHAnsi" w:cstheme="minorHAnsi"/>
          <w:sz w:val="24"/>
          <w:szCs w:val="24"/>
        </w:rPr>
        <w:t>unitamente alla copia del documento d’identità</w:t>
      </w:r>
      <w:r w:rsidR="0007294F">
        <w:rPr>
          <w:rFonts w:asciiTheme="minorHAnsi" w:hAnsiTheme="minorHAnsi" w:cstheme="minorHAnsi"/>
          <w:sz w:val="24"/>
          <w:szCs w:val="24"/>
        </w:rPr>
        <w:t xml:space="preserve"> in corso di validità</w:t>
      </w:r>
      <w:r w:rsidR="00266C87">
        <w:rPr>
          <w:rFonts w:asciiTheme="minorHAnsi" w:hAnsiTheme="minorHAnsi" w:cstheme="minorHAnsi"/>
          <w:sz w:val="24"/>
          <w:szCs w:val="24"/>
        </w:rPr>
        <w:t>/</w:t>
      </w:r>
      <w:r w:rsidR="00BC53B3" w:rsidRPr="00BC53B3">
        <w:rPr>
          <w:rFonts w:asciiTheme="minorHAnsi" w:hAnsiTheme="minorHAnsi" w:cstheme="minorHAnsi"/>
          <w:sz w:val="24"/>
          <w:szCs w:val="24"/>
        </w:rPr>
        <w:t xml:space="preserve">con una delle modalità previste dall’art. 65 del </w:t>
      </w:r>
      <w:proofErr w:type="spellStart"/>
      <w:r w:rsidR="00BC53B3" w:rsidRPr="00BC53B3">
        <w:rPr>
          <w:rFonts w:asciiTheme="minorHAnsi" w:hAnsiTheme="minorHAnsi" w:cstheme="minorHAnsi"/>
          <w:sz w:val="24"/>
          <w:szCs w:val="24"/>
        </w:rPr>
        <w:t>D.Lgs.</w:t>
      </w:r>
      <w:proofErr w:type="spellEnd"/>
      <w:r w:rsidR="00BC53B3" w:rsidRPr="00BC53B3">
        <w:rPr>
          <w:rFonts w:asciiTheme="minorHAnsi" w:hAnsiTheme="minorHAnsi" w:cstheme="minorHAnsi"/>
          <w:sz w:val="24"/>
          <w:szCs w:val="24"/>
        </w:rPr>
        <w:t xml:space="preserve"> 82/2005</w:t>
      </w:r>
      <w:r w:rsidR="00266C87">
        <w:rPr>
          <w:rFonts w:asciiTheme="minorHAnsi" w:hAnsiTheme="minorHAnsi" w:cstheme="minorHAnsi"/>
          <w:sz w:val="24"/>
          <w:szCs w:val="24"/>
        </w:rPr>
        <w:t>)</w:t>
      </w:r>
    </w:p>
    <w:p w14:paraId="408E21A3" w14:textId="77777777" w:rsidR="00CA539B" w:rsidRDefault="00CA539B" w:rsidP="00BC53B3">
      <w:pPr>
        <w:tabs>
          <w:tab w:val="left" w:pos="8974"/>
        </w:tabs>
        <w:spacing w:line="209" w:lineRule="auto"/>
        <w:ind w:right="23"/>
        <w:jc w:val="both"/>
        <w:rPr>
          <w:rFonts w:asciiTheme="minorHAnsi" w:hAnsiTheme="minorHAnsi" w:cstheme="minorHAnsi"/>
          <w:sz w:val="24"/>
          <w:szCs w:val="24"/>
        </w:rPr>
      </w:pPr>
    </w:p>
    <w:p w14:paraId="000B6CEA" w14:textId="515E0966" w:rsidR="00BC53B3" w:rsidRDefault="00BC53B3" w:rsidP="00BC53B3">
      <w:pPr>
        <w:tabs>
          <w:tab w:val="left" w:pos="8974"/>
        </w:tabs>
        <w:spacing w:line="209" w:lineRule="auto"/>
        <w:ind w:right="23"/>
        <w:jc w:val="both"/>
        <w:rPr>
          <w:rFonts w:asciiTheme="minorHAnsi" w:hAnsiTheme="minorHAnsi" w:cstheme="minorHAnsi"/>
          <w:sz w:val="24"/>
          <w:szCs w:val="24"/>
        </w:rPr>
      </w:pPr>
    </w:p>
    <w:p w14:paraId="76628E7A" w14:textId="77777777" w:rsidR="00CA539B" w:rsidRDefault="00CA539B" w:rsidP="00CA539B">
      <w:pPr>
        <w:tabs>
          <w:tab w:val="left" w:pos="8974"/>
        </w:tabs>
        <w:spacing w:line="209" w:lineRule="auto"/>
        <w:ind w:right="23"/>
        <w:rPr>
          <w:rFonts w:asciiTheme="minorHAnsi" w:hAnsiTheme="minorHAnsi" w:cstheme="minorHAnsi"/>
          <w:sz w:val="24"/>
          <w:szCs w:val="24"/>
        </w:rPr>
      </w:pPr>
      <w:r>
        <w:rPr>
          <w:rFonts w:asciiTheme="minorHAnsi" w:hAnsiTheme="minorHAnsi" w:cstheme="minorHAnsi"/>
          <w:sz w:val="24"/>
          <w:szCs w:val="24"/>
        </w:rPr>
        <w:t>_____________________</w:t>
      </w:r>
    </w:p>
    <w:p w14:paraId="1F9B7755" w14:textId="77777777" w:rsidR="00BC53B3" w:rsidRPr="00632796" w:rsidRDefault="00BC53B3" w:rsidP="00BC53B3">
      <w:pPr>
        <w:tabs>
          <w:tab w:val="left" w:pos="8974"/>
        </w:tabs>
        <w:spacing w:line="209" w:lineRule="auto"/>
        <w:ind w:right="23"/>
        <w:jc w:val="both"/>
        <w:rPr>
          <w:rFonts w:asciiTheme="minorHAnsi" w:hAnsiTheme="minorHAnsi" w:cstheme="minorHAnsi"/>
          <w:sz w:val="24"/>
          <w:szCs w:val="24"/>
        </w:rPr>
      </w:pPr>
    </w:p>
    <w:sectPr w:rsidR="00BC53B3" w:rsidRPr="00632796" w:rsidSect="002C7D99">
      <w:pgSz w:w="12240" w:h="15840"/>
      <w:pgMar w:top="1000" w:right="900" w:bottom="700" w:left="851" w:header="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15B45" w14:textId="77777777" w:rsidR="003F1D0E" w:rsidRDefault="003F1D0E">
      <w:r>
        <w:separator/>
      </w:r>
    </w:p>
  </w:endnote>
  <w:endnote w:type="continuationSeparator" w:id="0">
    <w:p w14:paraId="20088448" w14:textId="77777777" w:rsidR="003F1D0E" w:rsidRDefault="003F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921924"/>
      <w:docPartObj>
        <w:docPartGallery w:val="Page Numbers (Bottom of Page)"/>
        <w:docPartUnique/>
      </w:docPartObj>
    </w:sdtPr>
    <w:sdtEndPr/>
    <w:sdtContent>
      <w:p w14:paraId="79AB951F" w14:textId="6C491139" w:rsidR="008C75B1" w:rsidRDefault="008C75B1">
        <w:pPr>
          <w:pStyle w:val="Pidipagina"/>
          <w:jc w:val="center"/>
        </w:pPr>
        <w:r>
          <w:fldChar w:fldCharType="begin"/>
        </w:r>
        <w:r>
          <w:instrText>PAGE   \* MERGEFORMAT</w:instrText>
        </w:r>
        <w:r>
          <w:fldChar w:fldCharType="separate"/>
        </w:r>
        <w:r>
          <w:t>2</w:t>
        </w:r>
        <w:r>
          <w:fldChar w:fldCharType="end"/>
        </w:r>
      </w:p>
    </w:sdtContent>
  </w:sdt>
  <w:p w14:paraId="03AFDFDA" w14:textId="3FBABB2D" w:rsidR="002C4873" w:rsidRDefault="002C4873">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58046" w14:textId="77777777" w:rsidR="003F1D0E" w:rsidRDefault="003F1D0E">
      <w:r>
        <w:separator/>
      </w:r>
    </w:p>
  </w:footnote>
  <w:footnote w:type="continuationSeparator" w:id="0">
    <w:p w14:paraId="6E5B41AB" w14:textId="77777777" w:rsidR="003F1D0E" w:rsidRDefault="003F1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786E"/>
    <w:multiLevelType w:val="hybridMultilevel"/>
    <w:tmpl w:val="D3BA31D4"/>
    <w:lvl w:ilvl="0" w:tplc="2542CB84">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D040576"/>
    <w:multiLevelType w:val="multilevel"/>
    <w:tmpl w:val="77323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701D98"/>
    <w:multiLevelType w:val="hybridMultilevel"/>
    <w:tmpl w:val="0C6A7D6C"/>
    <w:lvl w:ilvl="0" w:tplc="2542CB8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EDA2D4A"/>
    <w:multiLevelType w:val="hybridMultilevel"/>
    <w:tmpl w:val="6FA6BD8E"/>
    <w:lvl w:ilvl="0" w:tplc="2542CB84">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C22223A"/>
    <w:multiLevelType w:val="multilevel"/>
    <w:tmpl w:val="863C0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8B94782"/>
    <w:multiLevelType w:val="hybridMultilevel"/>
    <w:tmpl w:val="247ABD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EC11211"/>
    <w:multiLevelType w:val="multilevel"/>
    <w:tmpl w:val="B4E2F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6"/>
  </w:num>
  <w:num w:numId="3">
    <w:abstractNumId w:val="4"/>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873"/>
    <w:rsid w:val="000257A3"/>
    <w:rsid w:val="000529BB"/>
    <w:rsid w:val="00055AD5"/>
    <w:rsid w:val="00060B6D"/>
    <w:rsid w:val="0006649D"/>
    <w:rsid w:val="0007294F"/>
    <w:rsid w:val="00075EAF"/>
    <w:rsid w:val="0009174D"/>
    <w:rsid w:val="000C0540"/>
    <w:rsid w:val="000F5227"/>
    <w:rsid w:val="00106D1A"/>
    <w:rsid w:val="00117008"/>
    <w:rsid w:val="00137FBE"/>
    <w:rsid w:val="001651F7"/>
    <w:rsid w:val="00176830"/>
    <w:rsid w:val="00191FBB"/>
    <w:rsid w:val="001A2178"/>
    <w:rsid w:val="00206B7A"/>
    <w:rsid w:val="00251893"/>
    <w:rsid w:val="00266C87"/>
    <w:rsid w:val="0028262B"/>
    <w:rsid w:val="00283E1C"/>
    <w:rsid w:val="002A26C8"/>
    <w:rsid w:val="002C4873"/>
    <w:rsid w:val="002C7D99"/>
    <w:rsid w:val="002D5D22"/>
    <w:rsid w:val="003106EC"/>
    <w:rsid w:val="00333D84"/>
    <w:rsid w:val="00333DB9"/>
    <w:rsid w:val="0038152E"/>
    <w:rsid w:val="00384B02"/>
    <w:rsid w:val="00396EA5"/>
    <w:rsid w:val="003A5251"/>
    <w:rsid w:val="003B3565"/>
    <w:rsid w:val="003C5751"/>
    <w:rsid w:val="003C7060"/>
    <w:rsid w:val="003E6BAD"/>
    <w:rsid w:val="003F1D0E"/>
    <w:rsid w:val="0041476A"/>
    <w:rsid w:val="00476133"/>
    <w:rsid w:val="004B17BC"/>
    <w:rsid w:val="004C0CC6"/>
    <w:rsid w:val="004D2836"/>
    <w:rsid w:val="004E6BFA"/>
    <w:rsid w:val="00532824"/>
    <w:rsid w:val="00537107"/>
    <w:rsid w:val="005425C9"/>
    <w:rsid w:val="00552D3A"/>
    <w:rsid w:val="00563D94"/>
    <w:rsid w:val="00576351"/>
    <w:rsid w:val="0058512D"/>
    <w:rsid w:val="005A3226"/>
    <w:rsid w:val="005A6AA6"/>
    <w:rsid w:val="005B78AF"/>
    <w:rsid w:val="005C417E"/>
    <w:rsid w:val="005C4225"/>
    <w:rsid w:val="005D4D56"/>
    <w:rsid w:val="006258AA"/>
    <w:rsid w:val="0062682D"/>
    <w:rsid w:val="00632796"/>
    <w:rsid w:val="006541E7"/>
    <w:rsid w:val="0067074A"/>
    <w:rsid w:val="006A495F"/>
    <w:rsid w:val="006B04DE"/>
    <w:rsid w:val="006C4651"/>
    <w:rsid w:val="006C4A84"/>
    <w:rsid w:val="006C64F7"/>
    <w:rsid w:val="006D0255"/>
    <w:rsid w:val="006E03D6"/>
    <w:rsid w:val="006F0116"/>
    <w:rsid w:val="00701C2C"/>
    <w:rsid w:val="0070534E"/>
    <w:rsid w:val="00720C5C"/>
    <w:rsid w:val="0073453D"/>
    <w:rsid w:val="0073596F"/>
    <w:rsid w:val="007517EC"/>
    <w:rsid w:val="00753456"/>
    <w:rsid w:val="00753D2E"/>
    <w:rsid w:val="007850A3"/>
    <w:rsid w:val="00787449"/>
    <w:rsid w:val="00796F84"/>
    <w:rsid w:val="007A4F6C"/>
    <w:rsid w:val="007A6530"/>
    <w:rsid w:val="007B0685"/>
    <w:rsid w:val="007B2B31"/>
    <w:rsid w:val="007B3DDC"/>
    <w:rsid w:val="007B7DB0"/>
    <w:rsid w:val="007C189E"/>
    <w:rsid w:val="007C7F75"/>
    <w:rsid w:val="00815EBF"/>
    <w:rsid w:val="00817D6F"/>
    <w:rsid w:val="00822E40"/>
    <w:rsid w:val="00856326"/>
    <w:rsid w:val="008724A2"/>
    <w:rsid w:val="00890374"/>
    <w:rsid w:val="008A17EF"/>
    <w:rsid w:val="008A220E"/>
    <w:rsid w:val="008A758F"/>
    <w:rsid w:val="008C75B1"/>
    <w:rsid w:val="008D4009"/>
    <w:rsid w:val="008F2178"/>
    <w:rsid w:val="008F63ED"/>
    <w:rsid w:val="0091262A"/>
    <w:rsid w:val="00916577"/>
    <w:rsid w:val="00932F1C"/>
    <w:rsid w:val="00933A87"/>
    <w:rsid w:val="009456D3"/>
    <w:rsid w:val="00976194"/>
    <w:rsid w:val="00983208"/>
    <w:rsid w:val="00983CB4"/>
    <w:rsid w:val="00990C52"/>
    <w:rsid w:val="0099206E"/>
    <w:rsid w:val="009A3BE6"/>
    <w:rsid w:val="009B1576"/>
    <w:rsid w:val="00A1442C"/>
    <w:rsid w:val="00AA5AB1"/>
    <w:rsid w:val="00AB0C2E"/>
    <w:rsid w:val="00AF15A3"/>
    <w:rsid w:val="00B03AF5"/>
    <w:rsid w:val="00B10EB9"/>
    <w:rsid w:val="00B151C9"/>
    <w:rsid w:val="00B32E8C"/>
    <w:rsid w:val="00B56CEA"/>
    <w:rsid w:val="00B63607"/>
    <w:rsid w:val="00B871B6"/>
    <w:rsid w:val="00BA034D"/>
    <w:rsid w:val="00BA0AB2"/>
    <w:rsid w:val="00BC387B"/>
    <w:rsid w:val="00BC53B3"/>
    <w:rsid w:val="00C1190B"/>
    <w:rsid w:val="00C119EE"/>
    <w:rsid w:val="00C11B62"/>
    <w:rsid w:val="00C3248C"/>
    <w:rsid w:val="00C57140"/>
    <w:rsid w:val="00C611B2"/>
    <w:rsid w:val="00C8464E"/>
    <w:rsid w:val="00C86891"/>
    <w:rsid w:val="00CA539B"/>
    <w:rsid w:val="00CA7FA2"/>
    <w:rsid w:val="00CB2B53"/>
    <w:rsid w:val="00CD2B91"/>
    <w:rsid w:val="00CE0C43"/>
    <w:rsid w:val="00D556E0"/>
    <w:rsid w:val="00D707F3"/>
    <w:rsid w:val="00D72D30"/>
    <w:rsid w:val="00D809C0"/>
    <w:rsid w:val="00D929AF"/>
    <w:rsid w:val="00D97786"/>
    <w:rsid w:val="00DA2867"/>
    <w:rsid w:val="00DC6605"/>
    <w:rsid w:val="00DE1C6C"/>
    <w:rsid w:val="00DE2E1D"/>
    <w:rsid w:val="00E0617C"/>
    <w:rsid w:val="00E06A9F"/>
    <w:rsid w:val="00E15924"/>
    <w:rsid w:val="00EA4AFD"/>
    <w:rsid w:val="00EC3687"/>
    <w:rsid w:val="00ED7534"/>
    <w:rsid w:val="00EF1686"/>
    <w:rsid w:val="00F63DB2"/>
    <w:rsid w:val="00F90D9D"/>
    <w:rsid w:val="00F949FB"/>
    <w:rsid w:val="00FC3DD0"/>
    <w:rsid w:val="00FC4A5C"/>
    <w:rsid w:val="00FD2D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FDED7"/>
  <w15:docId w15:val="{1EEB85C3-52D8-4B36-A853-9D18FD8B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uiPriority w:val="9"/>
    <w:qFormat/>
    <w:pPr>
      <w:ind w:left="206" w:right="206"/>
      <w:jc w:val="center"/>
      <w:outlineLvl w:val="0"/>
    </w:pPr>
    <w:rPr>
      <w:b/>
      <w:bCs/>
      <w:sz w:val="36"/>
      <w:szCs w:val="36"/>
    </w:rPr>
  </w:style>
  <w:style w:type="paragraph" w:styleId="Titolo2">
    <w:name w:val="heading 2"/>
    <w:basedOn w:val="Normale"/>
    <w:uiPriority w:val="9"/>
    <w:semiHidden/>
    <w:unhideWhenUsed/>
    <w:qFormat/>
    <w:pPr>
      <w:ind w:left="206" w:right="223"/>
      <w:jc w:val="center"/>
      <w:outlineLvl w:val="1"/>
    </w:pPr>
    <w:rPr>
      <w:b/>
      <w:bCs/>
      <w:sz w:val="28"/>
      <w:szCs w:val="28"/>
    </w:rPr>
  </w:style>
  <w:style w:type="paragraph" w:styleId="Titolo3">
    <w:name w:val="heading 3"/>
    <w:basedOn w:val="Normale"/>
    <w:uiPriority w:val="9"/>
    <w:semiHidden/>
    <w:unhideWhenUsed/>
    <w:qFormat/>
    <w:pPr>
      <w:ind w:left="206" w:right="206"/>
      <w:jc w:val="center"/>
      <w:outlineLvl w:val="2"/>
    </w:pPr>
    <w:rPr>
      <w:b/>
      <w:bCs/>
      <w:sz w:val="24"/>
      <w:szCs w:val="24"/>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Sottotitolo">
    <w:name w:val="Subtitle"/>
    <w:basedOn w:val="Normale"/>
    <w:next w:val="Normale"/>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paragraph" w:styleId="Intestazione">
    <w:name w:val="header"/>
    <w:basedOn w:val="Normale"/>
    <w:link w:val="IntestazioneCarattere"/>
    <w:uiPriority w:val="99"/>
    <w:unhideWhenUsed/>
    <w:rsid w:val="008C75B1"/>
    <w:pPr>
      <w:tabs>
        <w:tab w:val="center" w:pos="4819"/>
        <w:tab w:val="right" w:pos="9638"/>
      </w:tabs>
    </w:pPr>
  </w:style>
  <w:style w:type="character" w:customStyle="1" w:styleId="IntestazioneCarattere">
    <w:name w:val="Intestazione Carattere"/>
    <w:basedOn w:val="Carpredefinitoparagrafo"/>
    <w:link w:val="Intestazione"/>
    <w:uiPriority w:val="99"/>
    <w:rsid w:val="008C75B1"/>
  </w:style>
  <w:style w:type="paragraph" w:styleId="Pidipagina">
    <w:name w:val="footer"/>
    <w:basedOn w:val="Normale"/>
    <w:link w:val="PidipaginaCarattere"/>
    <w:uiPriority w:val="99"/>
    <w:unhideWhenUsed/>
    <w:rsid w:val="008C75B1"/>
    <w:pPr>
      <w:tabs>
        <w:tab w:val="center" w:pos="4819"/>
        <w:tab w:val="right" w:pos="9638"/>
      </w:tabs>
    </w:pPr>
  </w:style>
  <w:style w:type="character" w:customStyle="1" w:styleId="PidipaginaCarattere">
    <w:name w:val="Piè di pagina Carattere"/>
    <w:basedOn w:val="Carpredefinitoparagrafo"/>
    <w:link w:val="Pidipagina"/>
    <w:uiPriority w:val="99"/>
    <w:rsid w:val="008C75B1"/>
  </w:style>
  <w:style w:type="character" w:customStyle="1" w:styleId="TitoloCarattere">
    <w:name w:val="Titolo Carattere"/>
    <w:basedOn w:val="Carpredefinitoparagrafo"/>
    <w:link w:val="Titolo"/>
    <w:rsid w:val="00C11B62"/>
    <w:rPr>
      <w:b/>
      <w:sz w:val="72"/>
      <w:szCs w:val="72"/>
    </w:rPr>
  </w:style>
  <w:style w:type="character" w:styleId="Collegamentoipertestuale">
    <w:name w:val="Hyperlink"/>
    <w:basedOn w:val="Carpredefinitoparagrafo"/>
    <w:uiPriority w:val="99"/>
    <w:unhideWhenUsed/>
    <w:rsid w:val="00055AD5"/>
    <w:rPr>
      <w:color w:val="0000FF" w:themeColor="hyperlink"/>
      <w:u w:val="single"/>
    </w:rPr>
  </w:style>
  <w:style w:type="character" w:styleId="Menzionenonrisolta">
    <w:name w:val="Unresolved Mention"/>
    <w:basedOn w:val="Carpredefinitoparagrafo"/>
    <w:uiPriority w:val="99"/>
    <w:semiHidden/>
    <w:unhideWhenUsed/>
    <w:rsid w:val="00055AD5"/>
    <w:rPr>
      <w:color w:val="605E5C"/>
      <w:shd w:val="clear" w:color="auto" w:fill="E1DFDD"/>
    </w:rPr>
  </w:style>
  <w:style w:type="table" w:styleId="Grigliatabella">
    <w:name w:val="Table Grid"/>
    <w:basedOn w:val="Tabellanormale"/>
    <w:uiPriority w:val="39"/>
    <w:rsid w:val="00D92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B871B6"/>
    <w:rPr>
      <w:sz w:val="16"/>
      <w:szCs w:val="16"/>
    </w:rPr>
  </w:style>
  <w:style w:type="paragraph" w:styleId="Testocommento">
    <w:name w:val="annotation text"/>
    <w:basedOn w:val="Normale"/>
    <w:link w:val="TestocommentoCarattere"/>
    <w:uiPriority w:val="99"/>
    <w:semiHidden/>
    <w:unhideWhenUsed/>
    <w:rsid w:val="00B871B6"/>
    <w:rPr>
      <w:sz w:val="20"/>
      <w:szCs w:val="20"/>
    </w:rPr>
  </w:style>
  <w:style w:type="character" w:customStyle="1" w:styleId="TestocommentoCarattere">
    <w:name w:val="Testo commento Carattere"/>
    <w:basedOn w:val="Carpredefinitoparagrafo"/>
    <w:link w:val="Testocommento"/>
    <w:uiPriority w:val="99"/>
    <w:semiHidden/>
    <w:rsid w:val="00B871B6"/>
    <w:rPr>
      <w:sz w:val="20"/>
      <w:szCs w:val="20"/>
    </w:rPr>
  </w:style>
  <w:style w:type="paragraph" w:styleId="Soggettocommento">
    <w:name w:val="annotation subject"/>
    <w:basedOn w:val="Testocommento"/>
    <w:next w:val="Testocommento"/>
    <w:link w:val="SoggettocommentoCarattere"/>
    <w:uiPriority w:val="99"/>
    <w:semiHidden/>
    <w:unhideWhenUsed/>
    <w:rsid w:val="00B871B6"/>
    <w:rPr>
      <w:b/>
      <w:bCs/>
    </w:rPr>
  </w:style>
  <w:style w:type="character" w:customStyle="1" w:styleId="SoggettocommentoCarattere">
    <w:name w:val="Soggetto commento Carattere"/>
    <w:basedOn w:val="TestocommentoCarattere"/>
    <w:link w:val="Soggettocommento"/>
    <w:uiPriority w:val="99"/>
    <w:semiHidden/>
    <w:rsid w:val="00B871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grprn@postacert.regione.emilia-romagn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cHJbkEhbhsoD0LI8lkbEa/GN1w==">AMUW2mVpPyZmvA7V4Kk9SEEAjdW2TCmVOjABhxf5J7RjANzDLECIx3dOkCOiwcdAMAO/H3TqWjZ6SEkHxVl0YSL8pjF3pwvFUU7R+gMbyxJYHO1dpDC8A04=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6</Pages>
  <Words>1577</Words>
  <Characters>8991</Characters>
  <Application>Microsoft Office Word</Application>
  <DocSecurity>0</DocSecurity>
  <Lines>74</Lines>
  <Paragraphs>21</Paragraphs>
  <ScaleCrop>false</ScaleCrop>
  <Company>Regione Emilia-Romagna</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Ficarelli Monica</dc:creator>
  <cp:lastModifiedBy>Valdambrini Silvia</cp:lastModifiedBy>
  <cp:revision>166</cp:revision>
  <cp:lastPrinted>2022-03-23T11:30:00Z</cp:lastPrinted>
  <dcterms:created xsi:type="dcterms:W3CDTF">2022-03-15T09:58:00Z</dcterms:created>
  <dcterms:modified xsi:type="dcterms:W3CDTF">2022-03-29T15:39:00Z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2020-02-24T00:00:00Z</vt:filetime>
  </property>
  <property fmtid="{D5CDD505-2E9C-101B-9397-08002B2CF9AE}" pid="3" name="LastSaved">
    <vt:filetime>2022-03-15T00:00:00Z</vt:filetime>
  </property>
</Properties>
</file>